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45" w:rsidRDefault="002B206D" w:rsidP="002B206D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0134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725805"/>
            <wp:effectExtent l="0" t="0" r="0" b="0"/>
            <wp:wrapSquare wrapText="bothSides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54" cy="727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8C4" w:rsidRPr="00DD4059" w:rsidRDefault="008142B4" w:rsidP="008142B4">
      <w:pPr>
        <w:jc w:val="both"/>
        <w:rPr>
          <w:b/>
          <w:sz w:val="32"/>
          <w:szCs w:val="32"/>
          <w:lang w:val="en-US"/>
        </w:rPr>
      </w:pPr>
      <w:r w:rsidRPr="00DD4059">
        <w:rPr>
          <w:b/>
          <w:sz w:val="32"/>
          <w:szCs w:val="32"/>
          <w:lang w:val="en-US"/>
        </w:rPr>
        <w:tab/>
      </w:r>
      <w:r w:rsidR="00436299" w:rsidRPr="00436299">
        <w:rPr>
          <w:b/>
          <w:sz w:val="32"/>
          <w:szCs w:val="32"/>
          <w:lang w:val="en-US"/>
        </w:rPr>
        <w:t xml:space="preserve">              </w:t>
      </w:r>
      <w:r w:rsidR="00DD4059">
        <w:rPr>
          <w:b/>
          <w:sz w:val="32"/>
          <w:szCs w:val="32"/>
          <w:lang w:val="en-US"/>
        </w:rPr>
        <w:t>Commercial P</w:t>
      </w:r>
      <w:r w:rsidRPr="00DD4059">
        <w:rPr>
          <w:b/>
          <w:sz w:val="32"/>
          <w:szCs w:val="32"/>
          <w:lang w:val="en-US"/>
        </w:rPr>
        <w:t>roposal</w:t>
      </w:r>
    </w:p>
    <w:p w:rsidR="0000134A" w:rsidRPr="00DD4059" w:rsidRDefault="0032692E" w:rsidP="002B206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</w:t>
      </w:r>
      <w:r w:rsidR="00436299" w:rsidRPr="00436299">
        <w:rPr>
          <w:b/>
          <w:sz w:val="32"/>
          <w:szCs w:val="32"/>
          <w:lang w:val="en-US"/>
        </w:rPr>
        <w:t xml:space="preserve">       </w:t>
      </w:r>
      <w:r>
        <w:rPr>
          <w:b/>
          <w:sz w:val="32"/>
          <w:szCs w:val="32"/>
          <w:lang w:val="en-US"/>
        </w:rPr>
        <w:t>Unitary E</w:t>
      </w:r>
      <w:bookmarkStart w:id="0" w:name="_GoBack"/>
      <w:bookmarkEnd w:id="0"/>
      <w:r>
        <w:rPr>
          <w:b/>
          <w:sz w:val="32"/>
          <w:szCs w:val="32"/>
          <w:lang w:val="en-US"/>
        </w:rPr>
        <w:t>nterprise</w:t>
      </w:r>
      <w:r w:rsidR="0000134A" w:rsidRPr="00DD4059">
        <w:rPr>
          <w:b/>
          <w:sz w:val="32"/>
          <w:szCs w:val="32"/>
          <w:lang w:val="en-US"/>
        </w:rPr>
        <w:t xml:space="preserve"> "</w:t>
      </w:r>
      <w:r w:rsidR="008142B4" w:rsidRPr="00DD4059">
        <w:rPr>
          <w:b/>
          <w:sz w:val="32"/>
          <w:szCs w:val="32"/>
          <w:lang w:val="en-US"/>
        </w:rPr>
        <w:t>Green Plant</w:t>
      </w:r>
      <w:r w:rsidR="0000134A" w:rsidRPr="00DD4059">
        <w:rPr>
          <w:b/>
          <w:sz w:val="32"/>
          <w:szCs w:val="32"/>
          <w:lang w:val="en-US"/>
        </w:rPr>
        <w:t>"</w:t>
      </w:r>
    </w:p>
    <w:p w:rsidR="002B206D" w:rsidRPr="002B206D" w:rsidRDefault="00A57AEE" w:rsidP="002B206D">
      <w:r w:rsidRPr="00A57AEE">
        <w:rPr>
          <w:rFonts w:asciiTheme="minorHAnsi" w:hAnsiTheme="minorHAnsi" w:cstheme="minorHAnsi"/>
          <w:b/>
          <w:sz w:val="22"/>
          <w:szCs w:val="22"/>
          <w:highlight w:val="darkGreen"/>
          <w:lang w:val="en-US"/>
        </w:rPr>
        <w:pict>
          <v:rect id="_x0000_i1025" style="width:0;height:1.5pt" o:hralign="center" o:hrstd="t" o:hr="t" fillcolor="#a0a0a0" stroked="f"/>
        </w:pict>
      </w:r>
    </w:p>
    <w:p w:rsidR="002B206D" w:rsidRPr="002B206D" w:rsidRDefault="002B206D" w:rsidP="002B206D"/>
    <w:p w:rsidR="0032692E" w:rsidRDefault="0032692E" w:rsidP="001E68F1">
      <w:pPr>
        <w:tabs>
          <w:tab w:val="left" w:pos="2475"/>
        </w:tabs>
        <w:ind w:firstLine="567"/>
        <w:jc w:val="both"/>
        <w:rPr>
          <w:sz w:val="32"/>
          <w:szCs w:val="32"/>
        </w:rPr>
      </w:pPr>
    </w:p>
    <w:p w:rsidR="00436299" w:rsidRPr="00436299" w:rsidRDefault="008142B4" w:rsidP="0032692E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 w:rsidRPr="008142B4">
        <w:rPr>
          <w:sz w:val="32"/>
          <w:szCs w:val="32"/>
          <w:lang w:val="en-US"/>
        </w:rPr>
        <w:t>The “Green Plant”</w:t>
      </w:r>
      <w:r w:rsidR="00436299" w:rsidRPr="00436299">
        <w:rPr>
          <w:sz w:val="32"/>
          <w:szCs w:val="32"/>
          <w:lang w:val="en-US"/>
        </w:rPr>
        <w:t xml:space="preserve"> </w:t>
      </w:r>
      <w:r w:rsidR="002676C1" w:rsidRPr="008142B4">
        <w:rPr>
          <w:sz w:val="32"/>
          <w:szCs w:val="32"/>
          <w:lang w:val="en-US"/>
        </w:rPr>
        <w:t xml:space="preserve">factory </w:t>
      </w:r>
      <w:r w:rsidRPr="008142B4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Green</w:t>
      </w:r>
      <w:r w:rsidR="00436299" w:rsidRPr="0043629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plant</w:t>
      </w:r>
      <w:r w:rsidRPr="008142B4">
        <w:rPr>
          <w:sz w:val="32"/>
          <w:szCs w:val="32"/>
          <w:lang w:val="en-US"/>
        </w:rPr>
        <w:t>™)</w:t>
      </w:r>
      <w:r w:rsidR="00436299" w:rsidRPr="00436299">
        <w:rPr>
          <w:sz w:val="32"/>
          <w:szCs w:val="32"/>
          <w:lang w:val="en-US"/>
        </w:rPr>
        <w:t xml:space="preserve"> </w:t>
      </w:r>
      <w:r w:rsidR="002676C1" w:rsidRPr="002676C1">
        <w:rPr>
          <w:sz w:val="32"/>
          <w:szCs w:val="32"/>
          <w:lang w:val="en-US"/>
        </w:rPr>
        <w:t>produce</w:t>
      </w:r>
      <w:r w:rsidR="002676C1">
        <w:rPr>
          <w:sz w:val="32"/>
          <w:szCs w:val="32"/>
          <w:lang w:val="en-US"/>
        </w:rPr>
        <w:t xml:space="preserve">s </w:t>
      </w:r>
      <w:r w:rsidR="002676C1" w:rsidRPr="002676C1">
        <w:rPr>
          <w:sz w:val="32"/>
          <w:szCs w:val="32"/>
          <w:lang w:val="en-US"/>
        </w:rPr>
        <w:t>connecting veneerdoor</w:t>
      </w:r>
      <w:r w:rsidR="002676C1">
        <w:rPr>
          <w:sz w:val="32"/>
          <w:szCs w:val="32"/>
          <w:lang w:val="en-US"/>
        </w:rPr>
        <w:t xml:space="preserve">s and </w:t>
      </w:r>
      <w:r w:rsidR="002676C1" w:rsidRPr="002676C1">
        <w:rPr>
          <w:sz w:val="32"/>
          <w:szCs w:val="32"/>
          <w:lang w:val="en-US"/>
        </w:rPr>
        <w:t xml:space="preserve"> is looking to cooperate with the wholesale</w:t>
      </w:r>
      <w:r w:rsidR="002676C1">
        <w:rPr>
          <w:sz w:val="32"/>
          <w:szCs w:val="32"/>
          <w:lang w:val="en-US"/>
        </w:rPr>
        <w:t>rs</w:t>
      </w:r>
      <w:r w:rsidR="002676C1" w:rsidRPr="002676C1">
        <w:rPr>
          <w:sz w:val="32"/>
          <w:szCs w:val="32"/>
          <w:lang w:val="en-US"/>
        </w:rPr>
        <w:t>, wholesale and retail</w:t>
      </w:r>
      <w:r w:rsidR="002676C1">
        <w:rPr>
          <w:sz w:val="32"/>
          <w:szCs w:val="32"/>
          <w:lang w:val="en-US"/>
        </w:rPr>
        <w:t xml:space="preserve"> companies</w:t>
      </w:r>
      <w:r w:rsidR="002676C1" w:rsidRPr="002676C1">
        <w:rPr>
          <w:sz w:val="32"/>
          <w:szCs w:val="32"/>
          <w:lang w:val="en-US"/>
        </w:rPr>
        <w:t xml:space="preserve"> specializing </w:t>
      </w:r>
      <w:r w:rsidR="002676C1">
        <w:rPr>
          <w:sz w:val="32"/>
          <w:szCs w:val="32"/>
          <w:lang w:val="en-US"/>
        </w:rPr>
        <w:t xml:space="preserve">in the sale </w:t>
      </w:r>
      <w:r w:rsidR="002676C1" w:rsidRPr="002676C1">
        <w:rPr>
          <w:sz w:val="32"/>
          <w:szCs w:val="32"/>
          <w:lang w:val="en-US"/>
        </w:rPr>
        <w:t>of connecting doors.</w:t>
      </w:r>
    </w:p>
    <w:p w:rsidR="002676C1" w:rsidRDefault="002676C1" w:rsidP="0032692E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 w:rsidRPr="00165312">
        <w:rPr>
          <w:sz w:val="32"/>
          <w:szCs w:val="32"/>
          <w:lang w:val="en-US"/>
        </w:rPr>
        <w:t xml:space="preserve">The factory </w:t>
      </w:r>
      <w:r w:rsidR="009F02DC" w:rsidRPr="00165312">
        <w:rPr>
          <w:sz w:val="32"/>
          <w:szCs w:val="32"/>
          <w:lang w:val="en-US"/>
        </w:rPr>
        <w:t xml:space="preserve">has been carrying </w:t>
      </w:r>
      <w:r w:rsidRPr="00165312">
        <w:rPr>
          <w:sz w:val="32"/>
          <w:szCs w:val="32"/>
          <w:lang w:val="en-US"/>
        </w:rPr>
        <w:t xml:space="preserve">out activities since 1998. </w:t>
      </w:r>
      <w:r w:rsidR="009F02DC" w:rsidRPr="00165312">
        <w:rPr>
          <w:sz w:val="32"/>
          <w:szCs w:val="32"/>
          <w:lang w:val="en-US"/>
        </w:rPr>
        <w:t>We have a l</w:t>
      </w:r>
      <w:r w:rsidRPr="00165312">
        <w:rPr>
          <w:sz w:val="32"/>
          <w:szCs w:val="32"/>
          <w:lang w:val="en-US"/>
        </w:rPr>
        <w:t xml:space="preserve">ong-term successful experience </w:t>
      </w:r>
      <w:r w:rsidR="009F02DC" w:rsidRPr="00165312">
        <w:rPr>
          <w:sz w:val="32"/>
          <w:szCs w:val="32"/>
          <w:lang w:val="en-US"/>
        </w:rPr>
        <w:t>o</w:t>
      </w:r>
      <w:r w:rsidRPr="00165312">
        <w:rPr>
          <w:sz w:val="32"/>
          <w:szCs w:val="32"/>
          <w:lang w:val="en-US"/>
        </w:rPr>
        <w:t>n the markets of such countries as Russia, Kazakhstan, Uzbekistan, Turkmenistan, Kyrgyzstan, Azerbaijan, Ukraine, Moldova, Lithuania, Estonia, Latvia, Romania</w:t>
      </w:r>
      <w:r w:rsidR="009F02DC" w:rsidRPr="00165312">
        <w:rPr>
          <w:sz w:val="32"/>
          <w:szCs w:val="32"/>
          <w:lang w:val="en-US"/>
        </w:rPr>
        <w:t>.</w:t>
      </w:r>
      <w:r w:rsidR="00436299" w:rsidRPr="00436299">
        <w:rPr>
          <w:sz w:val="32"/>
          <w:szCs w:val="32"/>
          <w:lang w:val="en-US"/>
        </w:rPr>
        <w:t xml:space="preserve"> </w:t>
      </w:r>
      <w:r w:rsidR="009F02DC" w:rsidRPr="00165312">
        <w:rPr>
          <w:sz w:val="32"/>
          <w:szCs w:val="32"/>
          <w:lang w:val="en-US"/>
        </w:rPr>
        <w:t>H</w:t>
      </w:r>
      <w:r w:rsidRPr="00165312">
        <w:rPr>
          <w:sz w:val="32"/>
          <w:szCs w:val="32"/>
          <w:lang w:val="en-US"/>
        </w:rPr>
        <w:t xml:space="preserve">igh </w:t>
      </w:r>
      <w:r w:rsidR="009F02DC" w:rsidRPr="00165312">
        <w:rPr>
          <w:sz w:val="32"/>
          <w:szCs w:val="32"/>
          <w:lang w:val="en-US"/>
        </w:rPr>
        <w:t>quality products and high</w:t>
      </w:r>
      <w:r w:rsidRPr="00165312">
        <w:rPr>
          <w:sz w:val="32"/>
          <w:szCs w:val="32"/>
          <w:lang w:val="en-US"/>
        </w:rPr>
        <w:t xml:space="preserve"> volumes of </w:t>
      </w:r>
      <w:r w:rsidR="009F02DC" w:rsidRPr="00165312">
        <w:rPr>
          <w:sz w:val="32"/>
          <w:szCs w:val="32"/>
          <w:lang w:val="en-US"/>
        </w:rPr>
        <w:t>output</w:t>
      </w:r>
      <w:r w:rsidRPr="00165312">
        <w:rPr>
          <w:sz w:val="32"/>
          <w:szCs w:val="32"/>
          <w:lang w:val="en-US"/>
        </w:rPr>
        <w:t xml:space="preserve">, </w:t>
      </w:r>
      <w:r w:rsidR="00165312" w:rsidRPr="00165312">
        <w:rPr>
          <w:sz w:val="32"/>
          <w:szCs w:val="32"/>
          <w:lang w:val="en-US"/>
        </w:rPr>
        <w:t>unchallenged reputation</w:t>
      </w:r>
      <w:r w:rsidRPr="00165312">
        <w:rPr>
          <w:sz w:val="32"/>
          <w:szCs w:val="32"/>
          <w:lang w:val="en-US"/>
        </w:rPr>
        <w:t xml:space="preserve"> put our factory in a row of the largest export enterprises of </w:t>
      </w:r>
      <w:r w:rsidR="00165312">
        <w:rPr>
          <w:sz w:val="32"/>
          <w:szCs w:val="32"/>
          <w:lang w:val="en-US"/>
        </w:rPr>
        <w:t xml:space="preserve">the </w:t>
      </w:r>
      <w:r w:rsidRPr="00165312">
        <w:rPr>
          <w:sz w:val="32"/>
          <w:szCs w:val="32"/>
          <w:lang w:val="en-US"/>
        </w:rPr>
        <w:t>Republic of Belarus.</w:t>
      </w:r>
    </w:p>
    <w:p w:rsidR="00165312" w:rsidRDefault="00165312" w:rsidP="0032692E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The </w:t>
      </w:r>
      <w:r w:rsidRPr="00165312">
        <w:rPr>
          <w:sz w:val="32"/>
          <w:szCs w:val="32"/>
          <w:lang w:val="en-US"/>
        </w:rPr>
        <w:t>cyclical turnaround</w:t>
      </w:r>
      <w:r>
        <w:rPr>
          <w:sz w:val="32"/>
          <w:szCs w:val="32"/>
          <w:lang w:val="en-US"/>
        </w:rPr>
        <w:t xml:space="preserve"> ensures the short term </w:t>
      </w:r>
      <w:r w:rsidRPr="00165312">
        <w:rPr>
          <w:sz w:val="32"/>
          <w:szCs w:val="32"/>
          <w:lang w:val="en-US"/>
        </w:rPr>
        <w:t xml:space="preserve">of </w:t>
      </w:r>
      <w:r>
        <w:rPr>
          <w:sz w:val="32"/>
          <w:szCs w:val="32"/>
          <w:lang w:val="en-US"/>
        </w:rPr>
        <w:t xml:space="preserve">production of </w:t>
      </w:r>
      <w:r w:rsidRPr="00165312">
        <w:rPr>
          <w:sz w:val="32"/>
          <w:szCs w:val="32"/>
          <w:lang w:val="en-US"/>
        </w:rPr>
        <w:t>wholes</w:t>
      </w:r>
      <w:r>
        <w:rPr>
          <w:sz w:val="32"/>
          <w:szCs w:val="32"/>
          <w:lang w:val="en-US"/>
        </w:rPr>
        <w:t xml:space="preserve">ale orders (from 10 to 14 days) and enables to produce up to 15 000 </w:t>
      </w:r>
      <w:r w:rsidR="00D72A00">
        <w:rPr>
          <w:sz w:val="32"/>
          <w:szCs w:val="32"/>
          <w:lang w:val="en-US"/>
        </w:rPr>
        <w:t xml:space="preserve">door panels a month. </w:t>
      </w:r>
      <w:r w:rsidR="00D72A00" w:rsidRPr="00165312">
        <w:rPr>
          <w:sz w:val="32"/>
          <w:szCs w:val="32"/>
          <w:lang w:val="en-US"/>
        </w:rPr>
        <w:t>The constant warehouse program for all range of goods is supported</w:t>
      </w:r>
      <w:r w:rsidR="00D72A00">
        <w:rPr>
          <w:sz w:val="32"/>
          <w:szCs w:val="32"/>
          <w:lang w:val="en-US"/>
        </w:rPr>
        <w:t xml:space="preserve">. </w:t>
      </w:r>
      <w:r w:rsidRPr="00165312">
        <w:rPr>
          <w:sz w:val="32"/>
          <w:szCs w:val="32"/>
          <w:lang w:val="en-US"/>
        </w:rPr>
        <w:t xml:space="preserve">Multistage control at all fabrication stages </w:t>
      </w:r>
      <w:r w:rsidR="00D72A00">
        <w:rPr>
          <w:sz w:val="32"/>
          <w:szCs w:val="32"/>
          <w:lang w:val="en-US"/>
        </w:rPr>
        <w:t>guarantees</w:t>
      </w:r>
      <w:r w:rsidR="00436299" w:rsidRPr="00436299">
        <w:rPr>
          <w:sz w:val="32"/>
          <w:szCs w:val="32"/>
          <w:lang w:val="en-US"/>
        </w:rPr>
        <w:t xml:space="preserve"> </w:t>
      </w:r>
      <w:r w:rsidR="00D72A00">
        <w:rPr>
          <w:sz w:val="32"/>
          <w:szCs w:val="32"/>
          <w:lang w:val="en-US"/>
        </w:rPr>
        <w:t>consistent</w:t>
      </w:r>
      <w:r w:rsidRPr="00165312">
        <w:rPr>
          <w:sz w:val="32"/>
          <w:szCs w:val="32"/>
          <w:lang w:val="en-US"/>
        </w:rPr>
        <w:t xml:space="preserve"> high </w:t>
      </w:r>
      <w:r w:rsidR="00D72A00" w:rsidRPr="00165312">
        <w:rPr>
          <w:sz w:val="32"/>
          <w:szCs w:val="32"/>
          <w:lang w:val="en-US"/>
        </w:rPr>
        <w:t>quality</w:t>
      </w:r>
      <w:r w:rsidR="00D72A00">
        <w:rPr>
          <w:sz w:val="32"/>
          <w:szCs w:val="32"/>
          <w:lang w:val="en-US"/>
        </w:rPr>
        <w:t xml:space="preserve"> of products</w:t>
      </w:r>
      <w:r w:rsidR="00D72A00" w:rsidRPr="00165312">
        <w:rPr>
          <w:sz w:val="32"/>
          <w:szCs w:val="32"/>
          <w:lang w:val="en-US"/>
        </w:rPr>
        <w:t>;</w:t>
      </w:r>
      <w:r w:rsidR="00436299" w:rsidRPr="00436299">
        <w:rPr>
          <w:sz w:val="32"/>
          <w:szCs w:val="32"/>
          <w:lang w:val="en-US"/>
        </w:rPr>
        <w:t xml:space="preserve"> </w:t>
      </w:r>
      <w:r w:rsidR="00D72A00" w:rsidRPr="00D72A00">
        <w:rPr>
          <w:sz w:val="32"/>
          <w:szCs w:val="32"/>
          <w:lang w:val="en-US"/>
        </w:rPr>
        <w:t>dense packing</w:t>
      </w:r>
      <w:r w:rsidR="00436299" w:rsidRPr="00436299">
        <w:rPr>
          <w:sz w:val="32"/>
          <w:szCs w:val="32"/>
          <w:lang w:val="en-US"/>
        </w:rPr>
        <w:t xml:space="preserve"> </w:t>
      </w:r>
      <w:r w:rsidRPr="00165312">
        <w:rPr>
          <w:sz w:val="32"/>
          <w:szCs w:val="32"/>
          <w:lang w:val="en-US"/>
        </w:rPr>
        <w:t>of goods ensures safety on all transit to the Partner's warehouse.</w:t>
      </w:r>
    </w:p>
    <w:p w:rsidR="00A8478D" w:rsidRDefault="00A8478D" w:rsidP="0032692E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 w:rsidRPr="00A8478D">
        <w:rPr>
          <w:sz w:val="32"/>
          <w:szCs w:val="32"/>
          <w:lang w:val="en-US"/>
        </w:rPr>
        <w:t xml:space="preserve">The door frame </w:t>
      </w:r>
      <w:r>
        <w:rPr>
          <w:sz w:val="32"/>
          <w:szCs w:val="32"/>
          <w:lang w:val="en-US"/>
        </w:rPr>
        <w:t>is made of</w:t>
      </w:r>
      <w:r w:rsidRPr="00A8478D">
        <w:rPr>
          <w:sz w:val="32"/>
          <w:szCs w:val="32"/>
          <w:lang w:val="en-US"/>
        </w:rPr>
        <w:t xml:space="preserve"> genuine pine</w:t>
      </w:r>
      <w:r>
        <w:rPr>
          <w:sz w:val="32"/>
          <w:szCs w:val="32"/>
          <w:lang w:val="en-US"/>
        </w:rPr>
        <w:t xml:space="preserve"> tree</w:t>
      </w:r>
      <w:r w:rsidRPr="00A8478D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For </w:t>
      </w:r>
      <w:r w:rsidRPr="00A8478D">
        <w:rPr>
          <w:sz w:val="32"/>
          <w:szCs w:val="32"/>
          <w:lang w:val="en-US"/>
        </w:rPr>
        <w:t>finishing the door unit</w:t>
      </w:r>
      <w:r>
        <w:rPr>
          <w:sz w:val="32"/>
          <w:szCs w:val="32"/>
          <w:lang w:val="en-US"/>
        </w:rPr>
        <w:t xml:space="preserve"> we use </w:t>
      </w:r>
      <w:r w:rsidRPr="00A8478D">
        <w:rPr>
          <w:sz w:val="32"/>
          <w:szCs w:val="32"/>
          <w:lang w:val="en-US"/>
        </w:rPr>
        <w:t xml:space="preserve">the </w:t>
      </w:r>
      <w:r w:rsidR="00E36E70">
        <w:rPr>
          <w:sz w:val="32"/>
          <w:szCs w:val="32"/>
          <w:lang w:val="en-US"/>
        </w:rPr>
        <w:t>only</w:t>
      </w:r>
      <w:r w:rsidR="00436299" w:rsidRPr="00436299">
        <w:rPr>
          <w:sz w:val="32"/>
          <w:szCs w:val="32"/>
          <w:lang w:val="en-US"/>
        </w:rPr>
        <w:t xml:space="preserve"> </w:t>
      </w:r>
      <w:r w:rsidR="00E36E70">
        <w:rPr>
          <w:sz w:val="32"/>
          <w:szCs w:val="32"/>
          <w:lang w:val="en-US"/>
        </w:rPr>
        <w:t xml:space="preserve">natural </w:t>
      </w:r>
      <w:r w:rsidR="00E36E70" w:rsidRPr="00E36E70">
        <w:rPr>
          <w:sz w:val="32"/>
          <w:szCs w:val="32"/>
          <w:lang w:val="en-US"/>
        </w:rPr>
        <w:t>veneer</w:t>
      </w:r>
      <w:r w:rsidR="00E36E70">
        <w:rPr>
          <w:sz w:val="32"/>
          <w:szCs w:val="32"/>
          <w:lang w:val="en-US"/>
        </w:rPr>
        <w:t xml:space="preserve"> of </w:t>
      </w:r>
      <w:r w:rsidR="00E36E70" w:rsidRPr="00E36E70">
        <w:rPr>
          <w:sz w:val="32"/>
          <w:szCs w:val="32"/>
          <w:lang w:val="en-US"/>
        </w:rPr>
        <w:t>oak</w:t>
      </w:r>
      <w:r w:rsidR="00E36E70">
        <w:rPr>
          <w:sz w:val="32"/>
          <w:szCs w:val="32"/>
          <w:lang w:val="en-US"/>
        </w:rPr>
        <w:t>-tree</w:t>
      </w:r>
      <w:r w:rsidRPr="00A8478D">
        <w:rPr>
          <w:sz w:val="32"/>
          <w:szCs w:val="32"/>
          <w:lang w:val="en-US"/>
        </w:rPr>
        <w:t>, ash-tree and European nut</w:t>
      </w:r>
      <w:r w:rsidR="00E36E70">
        <w:rPr>
          <w:sz w:val="32"/>
          <w:szCs w:val="32"/>
          <w:lang w:val="en-US"/>
        </w:rPr>
        <w:t>-tree</w:t>
      </w:r>
      <w:r w:rsidRPr="00A8478D">
        <w:rPr>
          <w:sz w:val="32"/>
          <w:szCs w:val="32"/>
          <w:lang w:val="en-US"/>
        </w:rPr>
        <w:t>.</w:t>
      </w:r>
    </w:p>
    <w:p w:rsidR="00A8478D" w:rsidRPr="00E36E70" w:rsidRDefault="00E36E70" w:rsidP="0032692E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 w:rsidRPr="00E36E70">
        <w:rPr>
          <w:sz w:val="32"/>
          <w:szCs w:val="32"/>
          <w:lang w:val="en-US"/>
        </w:rPr>
        <w:t xml:space="preserve">The rich </w:t>
      </w:r>
      <w:r>
        <w:rPr>
          <w:sz w:val="32"/>
          <w:szCs w:val="32"/>
          <w:lang w:val="en-US"/>
        </w:rPr>
        <w:t>facture</w:t>
      </w:r>
      <w:r w:rsidRPr="00E36E70">
        <w:rPr>
          <w:sz w:val="32"/>
          <w:szCs w:val="32"/>
          <w:lang w:val="en-US"/>
        </w:rPr>
        <w:t xml:space="preserve"> of natural wood is </w:t>
      </w:r>
      <w:r w:rsidR="00BF6E5F">
        <w:rPr>
          <w:sz w:val="32"/>
          <w:szCs w:val="32"/>
          <w:lang w:val="en-US"/>
        </w:rPr>
        <w:t xml:space="preserve">accentuated </w:t>
      </w:r>
      <w:r w:rsidRPr="00E36E70">
        <w:rPr>
          <w:sz w:val="32"/>
          <w:szCs w:val="32"/>
          <w:lang w:val="en-US"/>
        </w:rPr>
        <w:t xml:space="preserve">with manual finishing. </w:t>
      </w:r>
      <w:r w:rsidR="00BF6E5F">
        <w:rPr>
          <w:sz w:val="32"/>
          <w:szCs w:val="32"/>
          <w:lang w:val="en-US"/>
        </w:rPr>
        <w:t xml:space="preserve">Due to </w:t>
      </w:r>
      <w:r w:rsidR="00BF6E5F" w:rsidRPr="00BF6E5F">
        <w:rPr>
          <w:sz w:val="32"/>
          <w:szCs w:val="32"/>
          <w:lang w:val="en-US"/>
        </w:rPr>
        <w:t>patination</w:t>
      </w:r>
      <w:r w:rsidRPr="00E36E70">
        <w:rPr>
          <w:sz w:val="32"/>
          <w:szCs w:val="32"/>
          <w:lang w:val="en-US"/>
        </w:rPr>
        <w:t xml:space="preserve">, creation of </w:t>
      </w:r>
      <w:r w:rsidR="00BF6E5F" w:rsidRPr="00BF6E5F">
        <w:rPr>
          <w:sz w:val="32"/>
          <w:szCs w:val="32"/>
          <w:lang w:val="en-US"/>
        </w:rPr>
        <w:t>Decapé</w:t>
      </w:r>
      <w:r w:rsidR="00436299" w:rsidRPr="00436299">
        <w:rPr>
          <w:sz w:val="32"/>
          <w:szCs w:val="32"/>
          <w:lang w:val="en-US"/>
        </w:rPr>
        <w:t xml:space="preserve"> </w:t>
      </w:r>
      <w:r w:rsidRPr="00E36E70">
        <w:rPr>
          <w:sz w:val="32"/>
          <w:szCs w:val="32"/>
          <w:lang w:val="en-US"/>
        </w:rPr>
        <w:t xml:space="preserve">effect, </w:t>
      </w:r>
      <w:r w:rsidR="00BF6E5F" w:rsidRPr="00BF6E5F">
        <w:rPr>
          <w:sz w:val="32"/>
          <w:szCs w:val="32"/>
          <w:lang w:val="en-US"/>
        </w:rPr>
        <w:t>hand painting</w:t>
      </w:r>
      <w:r w:rsidRPr="00E36E70">
        <w:rPr>
          <w:sz w:val="32"/>
          <w:szCs w:val="32"/>
          <w:lang w:val="en-US"/>
        </w:rPr>
        <w:t xml:space="preserve">, </w:t>
      </w:r>
      <w:r w:rsidR="008D7C63">
        <w:rPr>
          <w:sz w:val="32"/>
          <w:szCs w:val="32"/>
          <w:lang w:val="en-US"/>
        </w:rPr>
        <w:t>dimensional</w:t>
      </w:r>
      <w:r w:rsidRPr="00E36E70">
        <w:rPr>
          <w:sz w:val="32"/>
          <w:szCs w:val="32"/>
          <w:lang w:val="en-US"/>
        </w:rPr>
        <w:t xml:space="preserve"> decorative elements on </w:t>
      </w:r>
      <w:r w:rsidR="008D7C63" w:rsidRPr="008D7C63">
        <w:rPr>
          <w:sz w:val="32"/>
          <w:szCs w:val="32"/>
          <w:lang w:val="en-US"/>
        </w:rPr>
        <w:t>cock bead</w:t>
      </w:r>
      <w:r w:rsidR="008D7C63">
        <w:rPr>
          <w:sz w:val="32"/>
          <w:szCs w:val="32"/>
          <w:lang w:val="en-US"/>
        </w:rPr>
        <w:t>s</w:t>
      </w:r>
      <w:r w:rsidRPr="00E36E70">
        <w:rPr>
          <w:sz w:val="32"/>
          <w:szCs w:val="32"/>
          <w:lang w:val="en-US"/>
        </w:rPr>
        <w:t xml:space="preserve"> and </w:t>
      </w:r>
      <w:r w:rsidR="008D7C63" w:rsidRPr="008D7C63">
        <w:rPr>
          <w:sz w:val="32"/>
          <w:szCs w:val="32"/>
          <w:lang w:val="en-US"/>
        </w:rPr>
        <w:t>door trim</w:t>
      </w:r>
      <w:r w:rsidR="008D7C63">
        <w:rPr>
          <w:sz w:val="32"/>
          <w:szCs w:val="32"/>
          <w:lang w:val="en-US"/>
        </w:rPr>
        <w:t>s,</w:t>
      </w:r>
      <w:r w:rsidRPr="00E36E70">
        <w:rPr>
          <w:sz w:val="32"/>
          <w:szCs w:val="32"/>
          <w:lang w:val="en-US"/>
        </w:rPr>
        <w:t xml:space="preserve"> our doors </w:t>
      </w:r>
      <w:r w:rsidR="00B55FF0">
        <w:rPr>
          <w:sz w:val="32"/>
          <w:szCs w:val="32"/>
          <w:lang w:val="en-US"/>
        </w:rPr>
        <w:t xml:space="preserve">gain a </w:t>
      </w:r>
      <w:r w:rsidRPr="00E36E70">
        <w:rPr>
          <w:sz w:val="32"/>
          <w:szCs w:val="32"/>
          <w:lang w:val="en-US"/>
        </w:rPr>
        <w:t>unique appearance at low selling prices.</w:t>
      </w:r>
    </w:p>
    <w:p w:rsidR="005F4ABE" w:rsidRPr="00B55FF0" w:rsidRDefault="00B55FF0" w:rsidP="0032692E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products are manufactured according to the </w:t>
      </w:r>
      <w:r w:rsidRPr="00B55FF0">
        <w:rPr>
          <w:sz w:val="32"/>
          <w:szCs w:val="32"/>
          <w:lang w:val="en-US"/>
        </w:rPr>
        <w:t xml:space="preserve">Commodity </w:t>
      </w:r>
      <w:r w:rsidR="00E02460">
        <w:rPr>
          <w:sz w:val="32"/>
          <w:szCs w:val="32"/>
          <w:lang w:val="en-US"/>
        </w:rPr>
        <w:t>Classifier</w:t>
      </w:r>
      <w:r w:rsidR="00436299" w:rsidRPr="00436299">
        <w:rPr>
          <w:sz w:val="32"/>
          <w:szCs w:val="32"/>
          <w:lang w:val="en-US"/>
        </w:rPr>
        <w:t xml:space="preserve"> </w:t>
      </w:r>
      <w:r w:rsidR="00E02460">
        <w:rPr>
          <w:sz w:val="32"/>
          <w:szCs w:val="32"/>
          <w:lang w:val="en-US"/>
        </w:rPr>
        <w:t>For</w:t>
      </w:r>
      <w:r w:rsidR="00436299" w:rsidRPr="0043629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Foreign </w:t>
      </w:r>
      <w:r w:rsidR="00E02460">
        <w:rPr>
          <w:sz w:val="32"/>
          <w:szCs w:val="32"/>
          <w:lang w:val="en-US"/>
        </w:rPr>
        <w:t>Economic Activity</w:t>
      </w:r>
      <w:r w:rsidR="00436299" w:rsidRPr="0043629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of the</w:t>
      </w:r>
      <w:r w:rsidRPr="00B55FF0">
        <w:rPr>
          <w:sz w:val="32"/>
          <w:szCs w:val="32"/>
          <w:lang w:val="en-US"/>
        </w:rPr>
        <w:t xml:space="preserve"> Customs Union</w:t>
      </w:r>
      <w:r>
        <w:rPr>
          <w:sz w:val="32"/>
          <w:szCs w:val="32"/>
          <w:lang w:val="en-US"/>
        </w:rPr>
        <w:t>:</w:t>
      </w:r>
    </w:p>
    <w:p w:rsidR="00C776BF" w:rsidRPr="00B55FF0" w:rsidRDefault="00E02460" w:rsidP="001E68F1">
      <w:pPr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4418 20 5000 </w:t>
      </w:r>
      <w:r w:rsidRPr="00E02460">
        <w:rPr>
          <w:sz w:val="32"/>
          <w:szCs w:val="32"/>
          <w:lang w:val="en-US"/>
        </w:rPr>
        <w:t>–</w:t>
      </w:r>
      <w:r w:rsidR="00B55FF0">
        <w:rPr>
          <w:sz w:val="32"/>
          <w:szCs w:val="32"/>
          <w:lang w:val="en-US"/>
        </w:rPr>
        <w:t>doors</w:t>
      </w:r>
    </w:p>
    <w:p w:rsidR="00C776BF" w:rsidRPr="00B55FF0" w:rsidRDefault="00C776BF" w:rsidP="001E68F1">
      <w:pPr>
        <w:ind w:firstLine="567"/>
        <w:jc w:val="both"/>
        <w:rPr>
          <w:sz w:val="32"/>
          <w:szCs w:val="32"/>
          <w:lang w:val="en-US"/>
        </w:rPr>
      </w:pPr>
      <w:r w:rsidRPr="00B55FF0">
        <w:rPr>
          <w:sz w:val="32"/>
          <w:szCs w:val="32"/>
          <w:lang w:val="en-US"/>
        </w:rPr>
        <w:t>4421 90</w:t>
      </w:r>
      <w:r w:rsidRPr="00C776BF">
        <w:rPr>
          <w:sz w:val="32"/>
          <w:szCs w:val="32"/>
          <w:lang w:val="en-US"/>
        </w:rPr>
        <w:t> </w:t>
      </w:r>
      <w:r w:rsidR="00E02460">
        <w:rPr>
          <w:sz w:val="32"/>
          <w:szCs w:val="32"/>
          <w:lang w:val="en-US"/>
        </w:rPr>
        <w:t>980 0</w:t>
      </w:r>
      <w:r w:rsidR="00E02460" w:rsidRPr="00E02460">
        <w:rPr>
          <w:sz w:val="32"/>
          <w:szCs w:val="32"/>
          <w:lang w:val="en-US"/>
        </w:rPr>
        <w:t>–</w:t>
      </w:r>
      <w:r w:rsidR="00B55FF0">
        <w:rPr>
          <w:sz w:val="32"/>
          <w:szCs w:val="32"/>
          <w:lang w:val="en-US"/>
        </w:rPr>
        <w:t>door trim</w:t>
      </w:r>
    </w:p>
    <w:p w:rsidR="00C776BF" w:rsidRPr="00B55FF0" w:rsidRDefault="00E02460" w:rsidP="001E68F1">
      <w:pPr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4421 90 980 0 </w:t>
      </w:r>
      <w:r w:rsidRPr="00E02460">
        <w:rPr>
          <w:sz w:val="32"/>
          <w:szCs w:val="32"/>
          <w:lang w:val="en-US"/>
        </w:rPr>
        <w:t>–</w:t>
      </w:r>
      <w:r w:rsidR="00B55FF0" w:rsidRPr="008D7C63">
        <w:rPr>
          <w:sz w:val="32"/>
          <w:szCs w:val="32"/>
          <w:lang w:val="en-US"/>
        </w:rPr>
        <w:t>cock bead</w:t>
      </w:r>
      <w:r w:rsidR="00B55FF0">
        <w:rPr>
          <w:sz w:val="32"/>
          <w:szCs w:val="32"/>
          <w:lang w:val="en-US"/>
        </w:rPr>
        <w:t xml:space="preserve"> made of </w:t>
      </w:r>
      <w:r w:rsidR="00B55FF0" w:rsidRPr="00B55FF0">
        <w:rPr>
          <w:sz w:val="32"/>
          <w:szCs w:val="32"/>
          <w:lang w:val="en-US"/>
        </w:rPr>
        <w:t>conifer</w:t>
      </w:r>
    </w:p>
    <w:p w:rsidR="00C776BF" w:rsidRPr="00B55FF0" w:rsidRDefault="00C776BF" w:rsidP="001E68F1">
      <w:pPr>
        <w:ind w:firstLine="567"/>
        <w:jc w:val="both"/>
        <w:rPr>
          <w:sz w:val="32"/>
          <w:szCs w:val="32"/>
          <w:lang w:val="en-US"/>
        </w:rPr>
      </w:pPr>
      <w:r w:rsidRPr="00B55FF0">
        <w:rPr>
          <w:sz w:val="32"/>
          <w:szCs w:val="32"/>
          <w:lang w:val="en-US"/>
        </w:rPr>
        <w:t>44</w:t>
      </w:r>
      <w:r w:rsidR="00E02460">
        <w:rPr>
          <w:sz w:val="32"/>
          <w:szCs w:val="32"/>
          <w:lang w:val="en-US"/>
        </w:rPr>
        <w:t>21 90 910 0</w:t>
      </w:r>
      <w:r w:rsidR="00E02460" w:rsidRPr="00E02460">
        <w:rPr>
          <w:sz w:val="32"/>
          <w:szCs w:val="32"/>
          <w:lang w:val="en-US"/>
        </w:rPr>
        <w:t>–</w:t>
      </w:r>
      <w:r w:rsidR="00B55FF0" w:rsidRPr="008D7C63">
        <w:rPr>
          <w:sz w:val="32"/>
          <w:szCs w:val="32"/>
          <w:lang w:val="en-US"/>
        </w:rPr>
        <w:t>cock bead</w:t>
      </w:r>
      <w:r w:rsidR="00B55FF0">
        <w:rPr>
          <w:sz w:val="32"/>
          <w:szCs w:val="32"/>
          <w:lang w:val="en-US"/>
        </w:rPr>
        <w:t xml:space="preserve"> made of </w:t>
      </w:r>
      <w:r w:rsidR="00B55FF0" w:rsidRPr="00B55FF0">
        <w:rPr>
          <w:sz w:val="32"/>
          <w:szCs w:val="32"/>
          <w:lang w:val="en-US"/>
        </w:rPr>
        <w:t>MDF</w:t>
      </w:r>
    </w:p>
    <w:p w:rsidR="00C776BF" w:rsidRPr="00B55FF0" w:rsidRDefault="00C776BF" w:rsidP="001E68F1">
      <w:pPr>
        <w:ind w:firstLine="567"/>
        <w:jc w:val="both"/>
        <w:rPr>
          <w:sz w:val="32"/>
          <w:szCs w:val="32"/>
          <w:lang w:val="en-US"/>
        </w:rPr>
      </w:pPr>
      <w:r w:rsidRPr="00E02460">
        <w:rPr>
          <w:sz w:val="32"/>
          <w:szCs w:val="32"/>
          <w:lang w:val="en-US"/>
        </w:rPr>
        <w:t>4421 90</w:t>
      </w:r>
      <w:r w:rsidRPr="00C776BF">
        <w:rPr>
          <w:sz w:val="32"/>
          <w:szCs w:val="32"/>
          <w:lang w:val="en-US"/>
        </w:rPr>
        <w:t> </w:t>
      </w:r>
      <w:r w:rsidRPr="00E02460">
        <w:rPr>
          <w:sz w:val="32"/>
          <w:szCs w:val="32"/>
          <w:lang w:val="en-US"/>
        </w:rPr>
        <w:t xml:space="preserve">980 0 </w:t>
      </w:r>
      <w:r w:rsidR="00E02460" w:rsidRPr="00E02460">
        <w:rPr>
          <w:sz w:val="32"/>
          <w:szCs w:val="32"/>
          <w:lang w:val="en-US"/>
        </w:rPr>
        <w:t>–</w:t>
      </w:r>
      <w:r w:rsidR="00B55FF0">
        <w:rPr>
          <w:sz w:val="32"/>
          <w:szCs w:val="32"/>
          <w:lang w:val="en-US"/>
        </w:rPr>
        <w:t>door frames</w:t>
      </w:r>
    </w:p>
    <w:p w:rsidR="00C776BF" w:rsidRPr="00E02460" w:rsidRDefault="00E02460" w:rsidP="001E68F1">
      <w:pPr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4421 90 910 0</w:t>
      </w:r>
      <w:r w:rsidRPr="00E02460">
        <w:rPr>
          <w:sz w:val="32"/>
          <w:szCs w:val="32"/>
          <w:lang w:val="en-US"/>
        </w:rPr>
        <w:t>–</w:t>
      </w:r>
      <w:r w:rsidR="00B55FF0" w:rsidRPr="00E02460">
        <w:rPr>
          <w:sz w:val="32"/>
          <w:szCs w:val="32"/>
          <w:lang w:val="en-US"/>
        </w:rPr>
        <w:t>slamming strip</w:t>
      </w:r>
      <w:r>
        <w:rPr>
          <w:sz w:val="32"/>
          <w:szCs w:val="32"/>
          <w:lang w:val="en-US"/>
        </w:rPr>
        <w:t>s</w:t>
      </w:r>
    </w:p>
    <w:p w:rsidR="005F4ABE" w:rsidRPr="00E02460" w:rsidRDefault="00C776BF" w:rsidP="001E68F1">
      <w:pPr>
        <w:tabs>
          <w:tab w:val="left" w:pos="2475"/>
        </w:tabs>
        <w:ind w:firstLine="567"/>
        <w:jc w:val="both"/>
        <w:rPr>
          <w:sz w:val="32"/>
          <w:szCs w:val="32"/>
          <w:lang w:val="en-US"/>
        </w:rPr>
      </w:pPr>
      <w:r w:rsidRPr="00E02460">
        <w:rPr>
          <w:sz w:val="32"/>
          <w:szCs w:val="32"/>
          <w:lang w:val="en-US"/>
        </w:rPr>
        <w:t xml:space="preserve">4412 99 300 2 </w:t>
      </w:r>
      <w:r w:rsidR="00E02460" w:rsidRPr="00E02460">
        <w:rPr>
          <w:sz w:val="32"/>
          <w:szCs w:val="32"/>
          <w:lang w:val="en-US"/>
        </w:rPr>
        <w:t>–</w:t>
      </w:r>
      <w:r w:rsidR="00E02460">
        <w:rPr>
          <w:sz w:val="32"/>
          <w:szCs w:val="32"/>
          <w:lang w:val="en-US"/>
        </w:rPr>
        <w:t>spacer bar</w:t>
      </w:r>
    </w:p>
    <w:p w:rsidR="0067233A" w:rsidRDefault="0067233A" w:rsidP="001E68F1">
      <w:pPr>
        <w:tabs>
          <w:tab w:val="left" w:pos="2475"/>
        </w:tabs>
        <w:ind w:firstLine="567"/>
        <w:jc w:val="both"/>
        <w:rPr>
          <w:sz w:val="32"/>
          <w:szCs w:val="32"/>
          <w:lang w:val="en-US"/>
        </w:rPr>
      </w:pPr>
    </w:p>
    <w:p w:rsidR="009F4BF8" w:rsidRPr="009F4BF8" w:rsidRDefault="009F4BF8" w:rsidP="00A569CA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</w:t>
      </w:r>
      <w:r w:rsidRPr="009F4BF8">
        <w:rPr>
          <w:sz w:val="32"/>
          <w:szCs w:val="32"/>
          <w:lang w:val="en-US"/>
        </w:rPr>
        <w:t>roduct</w:t>
      </w:r>
      <w:r>
        <w:rPr>
          <w:sz w:val="32"/>
          <w:szCs w:val="32"/>
          <w:lang w:val="en-US"/>
        </w:rPr>
        <w:t>s</w:t>
      </w:r>
      <w:r w:rsidRPr="009F4BF8">
        <w:rPr>
          <w:sz w:val="32"/>
          <w:szCs w:val="32"/>
          <w:lang w:val="en-US"/>
        </w:rPr>
        <w:t xml:space="preserve"> can be delivered by </w:t>
      </w:r>
      <w:r>
        <w:rPr>
          <w:sz w:val="32"/>
          <w:szCs w:val="32"/>
          <w:lang w:val="en-US"/>
        </w:rPr>
        <w:t>road</w:t>
      </w:r>
      <w:r w:rsidRPr="009F4BF8">
        <w:rPr>
          <w:sz w:val="32"/>
          <w:szCs w:val="32"/>
          <w:lang w:val="en-US"/>
        </w:rPr>
        <w:t xml:space="preserve"> and</w:t>
      </w:r>
      <w:r>
        <w:rPr>
          <w:sz w:val="32"/>
          <w:szCs w:val="32"/>
          <w:lang w:val="en-US"/>
        </w:rPr>
        <w:t xml:space="preserve"> in</w:t>
      </w:r>
      <w:r w:rsidRPr="009F4BF8">
        <w:rPr>
          <w:sz w:val="32"/>
          <w:szCs w:val="32"/>
          <w:lang w:val="en-US"/>
        </w:rPr>
        <w:t xml:space="preserve"> railway c</w:t>
      </w:r>
      <w:r>
        <w:rPr>
          <w:sz w:val="32"/>
          <w:szCs w:val="32"/>
          <w:lang w:val="en-US"/>
        </w:rPr>
        <w:t>ontainers. Shipment conditions are</w:t>
      </w:r>
      <w:r w:rsidR="00436299" w:rsidRPr="00436299">
        <w:rPr>
          <w:sz w:val="32"/>
          <w:szCs w:val="32"/>
          <w:lang w:val="en-US"/>
        </w:rPr>
        <w:t xml:space="preserve"> </w:t>
      </w:r>
      <w:r w:rsidRPr="009F4BF8">
        <w:rPr>
          <w:sz w:val="32"/>
          <w:szCs w:val="32"/>
          <w:lang w:val="en-US"/>
        </w:rPr>
        <w:t xml:space="preserve">FCA, CPT. </w:t>
      </w:r>
      <w:r>
        <w:rPr>
          <w:sz w:val="32"/>
          <w:szCs w:val="32"/>
          <w:lang w:val="en-US"/>
        </w:rPr>
        <w:t>Our company covers all expenses of customs registration</w:t>
      </w:r>
      <w:r w:rsidRPr="009F4BF8">
        <w:rPr>
          <w:sz w:val="32"/>
          <w:szCs w:val="32"/>
          <w:lang w:val="en-US"/>
        </w:rPr>
        <w:t>.</w:t>
      </w:r>
      <w:r w:rsidR="00436299" w:rsidRPr="00436299">
        <w:rPr>
          <w:sz w:val="32"/>
          <w:szCs w:val="32"/>
          <w:lang w:val="en-US"/>
        </w:rPr>
        <w:t xml:space="preserve"> </w:t>
      </w:r>
      <w:r w:rsidRPr="009F4BF8">
        <w:rPr>
          <w:sz w:val="32"/>
          <w:szCs w:val="32"/>
          <w:lang w:val="en-US"/>
        </w:rPr>
        <w:t xml:space="preserve">Product samples are provided at no cost.   </w:t>
      </w:r>
    </w:p>
    <w:p w:rsidR="009F4BF8" w:rsidRDefault="009F4BF8" w:rsidP="00A569CA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 w:rsidRPr="009F4BF8">
        <w:rPr>
          <w:sz w:val="32"/>
          <w:szCs w:val="32"/>
          <w:lang w:val="en-US"/>
        </w:rPr>
        <w:t xml:space="preserve">   The individual approach to each Partner </w:t>
      </w:r>
      <w:r>
        <w:rPr>
          <w:sz w:val="32"/>
          <w:szCs w:val="32"/>
          <w:lang w:val="en-US"/>
        </w:rPr>
        <w:t xml:space="preserve">ensures </w:t>
      </w:r>
      <w:r w:rsidRPr="009F4BF8">
        <w:rPr>
          <w:sz w:val="32"/>
          <w:szCs w:val="32"/>
          <w:lang w:val="en-US"/>
        </w:rPr>
        <w:t>favorable terms of collaboration.</w:t>
      </w:r>
    </w:p>
    <w:p w:rsidR="001A3744" w:rsidRPr="0032692E" w:rsidRDefault="009F4BF8" w:rsidP="00A569CA">
      <w:pPr>
        <w:tabs>
          <w:tab w:val="left" w:pos="2475"/>
        </w:tabs>
        <w:spacing w:after="240"/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more information see the official site at </w:t>
      </w:r>
      <w:r w:rsidRPr="009F4BF8">
        <w:rPr>
          <w:sz w:val="32"/>
          <w:szCs w:val="32"/>
          <w:lang w:val="en-US"/>
        </w:rPr>
        <w:t>www.</w:t>
      </w:r>
      <w:r>
        <w:rPr>
          <w:sz w:val="32"/>
          <w:szCs w:val="32"/>
          <w:lang w:val="en-US"/>
        </w:rPr>
        <w:t>G</w:t>
      </w:r>
      <w:r w:rsidRPr="009F4BF8">
        <w:rPr>
          <w:sz w:val="32"/>
          <w:szCs w:val="32"/>
          <w:lang w:val="en-US"/>
        </w:rPr>
        <w:t xml:space="preserve">reenplant.by </w:t>
      </w:r>
      <w:r>
        <w:rPr>
          <w:sz w:val="32"/>
          <w:szCs w:val="32"/>
          <w:lang w:val="en-US"/>
        </w:rPr>
        <w:t>or in the price-list enclosed (A</w:t>
      </w:r>
      <w:r w:rsidR="00DD4059">
        <w:rPr>
          <w:sz w:val="32"/>
          <w:szCs w:val="32"/>
          <w:lang w:val="en-US"/>
        </w:rPr>
        <w:t>nnex</w:t>
      </w:r>
      <w:r>
        <w:rPr>
          <w:sz w:val="32"/>
          <w:szCs w:val="32"/>
          <w:lang w:val="en-US"/>
        </w:rPr>
        <w:t xml:space="preserve"> 1).</w:t>
      </w:r>
    </w:p>
    <w:p w:rsidR="00436299" w:rsidRPr="00A569CA" w:rsidRDefault="00DD4059" w:rsidP="00A569CA">
      <w:pPr>
        <w:tabs>
          <w:tab w:val="left" w:pos="2475"/>
        </w:tabs>
        <w:ind w:firstLine="567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can make a </w:t>
      </w:r>
      <w:r w:rsidR="009F4BF8" w:rsidRPr="009F4BF8">
        <w:rPr>
          <w:sz w:val="32"/>
          <w:szCs w:val="32"/>
          <w:lang w:val="en-US"/>
        </w:rPr>
        <w:t>virtual tour</w:t>
      </w:r>
      <w:r>
        <w:rPr>
          <w:sz w:val="32"/>
          <w:szCs w:val="32"/>
          <w:lang w:val="en-US"/>
        </w:rPr>
        <w:t xml:space="preserve"> at</w:t>
      </w:r>
    </w:p>
    <w:p w:rsidR="001A3744" w:rsidRPr="00A569CA" w:rsidRDefault="00DD4059" w:rsidP="00A569CA">
      <w:pPr>
        <w:tabs>
          <w:tab w:val="left" w:pos="2475"/>
        </w:tabs>
        <w:ind w:firstLine="567"/>
        <w:jc w:val="both"/>
        <w:rPr>
          <w:sz w:val="32"/>
          <w:szCs w:val="32"/>
          <w:lang w:val="en-US"/>
        </w:rPr>
      </w:pPr>
      <w:r w:rsidRPr="00A569CA">
        <w:rPr>
          <w:sz w:val="32"/>
          <w:szCs w:val="32"/>
          <w:lang w:val="en-US"/>
        </w:rPr>
        <w:t xml:space="preserve"> </w:t>
      </w:r>
      <w:hyperlink r:id="rId9" w:history="1">
        <w:r w:rsidR="00D72A00" w:rsidRPr="00DD4059">
          <w:rPr>
            <w:rStyle w:val="a3"/>
            <w:sz w:val="28"/>
            <w:szCs w:val="28"/>
            <w:lang w:val="en-US"/>
          </w:rPr>
          <w:t>http</w:t>
        </w:r>
        <w:r w:rsidR="00D72A00" w:rsidRPr="00A569CA">
          <w:rPr>
            <w:rStyle w:val="a3"/>
            <w:sz w:val="28"/>
            <w:szCs w:val="28"/>
            <w:lang w:val="en-US"/>
          </w:rPr>
          <w:t>://</w:t>
        </w:r>
        <w:r w:rsidR="00D72A00" w:rsidRPr="00DD4059">
          <w:rPr>
            <w:rStyle w:val="a3"/>
            <w:sz w:val="28"/>
            <w:szCs w:val="28"/>
            <w:lang w:val="en-US"/>
          </w:rPr>
          <w:t>greenplant</w:t>
        </w:r>
        <w:r w:rsidR="00D72A00" w:rsidRPr="00A569CA">
          <w:rPr>
            <w:rStyle w:val="a3"/>
            <w:sz w:val="28"/>
            <w:szCs w:val="28"/>
            <w:lang w:val="en-US"/>
          </w:rPr>
          <w:t>.</w:t>
        </w:r>
        <w:r w:rsidR="00D72A00" w:rsidRPr="00DD4059">
          <w:rPr>
            <w:rStyle w:val="a3"/>
            <w:sz w:val="28"/>
            <w:szCs w:val="28"/>
            <w:lang w:val="en-US"/>
          </w:rPr>
          <w:t>by</w:t>
        </w:r>
        <w:r w:rsidR="00D72A00" w:rsidRPr="00A569CA">
          <w:rPr>
            <w:rStyle w:val="a3"/>
            <w:sz w:val="28"/>
            <w:szCs w:val="28"/>
            <w:lang w:val="en-US"/>
          </w:rPr>
          <w:t>/</w:t>
        </w:r>
        <w:r w:rsidR="00D72A00" w:rsidRPr="00DD4059">
          <w:rPr>
            <w:rStyle w:val="a3"/>
            <w:sz w:val="28"/>
            <w:szCs w:val="28"/>
            <w:lang w:val="en-US"/>
          </w:rPr>
          <w:t>vystavka</w:t>
        </w:r>
        <w:r w:rsidR="00D72A00" w:rsidRPr="00A569CA">
          <w:rPr>
            <w:rStyle w:val="a3"/>
            <w:sz w:val="28"/>
            <w:szCs w:val="28"/>
            <w:lang w:val="en-US"/>
          </w:rPr>
          <w:t>-</w:t>
        </w:r>
        <w:r w:rsidR="00D72A00" w:rsidRPr="00DD4059">
          <w:rPr>
            <w:rStyle w:val="a3"/>
            <w:sz w:val="28"/>
            <w:szCs w:val="28"/>
            <w:lang w:val="en-US"/>
          </w:rPr>
          <w:t>flesh</w:t>
        </w:r>
        <w:r w:rsidR="00D72A00" w:rsidRPr="00A569CA">
          <w:rPr>
            <w:rStyle w:val="a3"/>
            <w:sz w:val="28"/>
            <w:szCs w:val="28"/>
            <w:lang w:val="en-US"/>
          </w:rPr>
          <w:t>/</w:t>
        </w:r>
        <w:r w:rsidR="00D72A00" w:rsidRPr="00DD4059">
          <w:rPr>
            <w:rStyle w:val="a3"/>
            <w:sz w:val="28"/>
            <w:szCs w:val="28"/>
            <w:lang w:val="en-US"/>
          </w:rPr>
          <w:t>index</w:t>
        </w:r>
        <w:r w:rsidR="00D72A00" w:rsidRPr="00A569CA">
          <w:rPr>
            <w:rStyle w:val="a3"/>
            <w:sz w:val="28"/>
            <w:szCs w:val="28"/>
            <w:lang w:val="en-US"/>
          </w:rPr>
          <w:t>.</w:t>
        </w:r>
        <w:r w:rsidR="00D72A00" w:rsidRPr="00DD4059">
          <w:rPr>
            <w:rStyle w:val="a3"/>
            <w:sz w:val="28"/>
            <w:szCs w:val="28"/>
            <w:lang w:val="en-US"/>
          </w:rPr>
          <w:t>html</w:t>
        </w:r>
      </w:hyperlink>
    </w:p>
    <w:p w:rsidR="0032692E" w:rsidRPr="00A569CA" w:rsidRDefault="0032692E" w:rsidP="00A569CA">
      <w:pPr>
        <w:tabs>
          <w:tab w:val="left" w:pos="2475"/>
        </w:tabs>
        <w:ind w:firstLine="567"/>
        <w:jc w:val="both"/>
        <w:rPr>
          <w:sz w:val="32"/>
          <w:szCs w:val="32"/>
          <w:lang w:val="en-US"/>
        </w:rPr>
      </w:pPr>
    </w:p>
    <w:p w:rsidR="00DD4059" w:rsidRPr="0032692E" w:rsidRDefault="00DD4059" w:rsidP="001E68F1">
      <w:pPr>
        <w:tabs>
          <w:tab w:val="left" w:pos="2475"/>
        </w:tabs>
        <w:ind w:firstLine="567"/>
        <w:jc w:val="both"/>
        <w:rPr>
          <w:b/>
          <w:sz w:val="32"/>
          <w:szCs w:val="32"/>
          <w:lang w:val="en-US"/>
        </w:rPr>
      </w:pPr>
      <w:r w:rsidRPr="0032692E">
        <w:rPr>
          <w:b/>
          <w:sz w:val="32"/>
          <w:szCs w:val="32"/>
          <w:lang w:val="en-US"/>
        </w:rPr>
        <w:t>We are looking forward to establish mutually beneficial partnership!</w:t>
      </w:r>
    </w:p>
    <w:p w:rsidR="001A3744" w:rsidRPr="00DD4059" w:rsidRDefault="001A3744" w:rsidP="0098200D">
      <w:pPr>
        <w:tabs>
          <w:tab w:val="left" w:pos="2475"/>
        </w:tabs>
        <w:jc w:val="both"/>
        <w:rPr>
          <w:sz w:val="32"/>
          <w:szCs w:val="32"/>
          <w:lang w:val="en-US"/>
        </w:rPr>
      </w:pPr>
    </w:p>
    <w:p w:rsidR="0098200D" w:rsidRPr="00DD4059" w:rsidRDefault="00DD4059" w:rsidP="0098200D">
      <w:pPr>
        <w:rPr>
          <w:b/>
          <w:sz w:val="32"/>
          <w:szCs w:val="32"/>
          <w:lang w:val="en-US"/>
        </w:rPr>
      </w:pPr>
      <w:r w:rsidRPr="00DD4059">
        <w:rPr>
          <w:b/>
          <w:sz w:val="32"/>
          <w:szCs w:val="32"/>
          <w:lang w:val="en-US"/>
        </w:rPr>
        <w:t xml:space="preserve">Unitary </w:t>
      </w:r>
      <w:r w:rsidR="0032692E">
        <w:rPr>
          <w:b/>
          <w:sz w:val="32"/>
          <w:szCs w:val="32"/>
          <w:lang w:val="en-US"/>
        </w:rPr>
        <w:t>E</w:t>
      </w:r>
      <w:r w:rsidRPr="00DD4059">
        <w:rPr>
          <w:b/>
          <w:sz w:val="32"/>
          <w:szCs w:val="32"/>
          <w:lang w:val="en-US"/>
        </w:rPr>
        <w:t>nterprise "Green Plant"</w:t>
      </w:r>
    </w:p>
    <w:p w:rsidR="0098200D" w:rsidRPr="0032692E" w:rsidRDefault="00DD4059" w:rsidP="0098200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Republic of Belarus</w:t>
      </w:r>
      <w:r w:rsidR="0098200D" w:rsidRPr="00DD4059">
        <w:rPr>
          <w:b/>
          <w:sz w:val="32"/>
          <w:szCs w:val="32"/>
          <w:lang w:val="en-US"/>
        </w:rPr>
        <w:t xml:space="preserve">, 220007, </w:t>
      </w:r>
      <w:r>
        <w:rPr>
          <w:b/>
          <w:sz w:val="32"/>
          <w:szCs w:val="32"/>
          <w:lang w:val="en-US"/>
        </w:rPr>
        <w:t>Minsk</w:t>
      </w:r>
      <w:r w:rsidR="0098200D" w:rsidRPr="00DD4059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  <w:lang w:val="en-US"/>
        </w:rPr>
        <w:t>ul</w:t>
      </w:r>
      <w:r w:rsidR="0098200D" w:rsidRPr="00DD4059">
        <w:rPr>
          <w:b/>
          <w:sz w:val="32"/>
          <w:szCs w:val="32"/>
          <w:lang w:val="en-US"/>
        </w:rPr>
        <w:t>.</w:t>
      </w:r>
      <w:r w:rsidR="00436299" w:rsidRPr="0043629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Byhovskaya</w:t>
      </w:r>
      <w:r w:rsidR="0098200D" w:rsidRPr="0032692E">
        <w:rPr>
          <w:b/>
          <w:sz w:val="32"/>
          <w:szCs w:val="32"/>
          <w:lang w:val="en-US"/>
        </w:rPr>
        <w:t>, 35-74</w:t>
      </w:r>
    </w:p>
    <w:p w:rsidR="00C07672" w:rsidRPr="0032692E" w:rsidRDefault="00C07672" w:rsidP="0098200D">
      <w:pPr>
        <w:rPr>
          <w:b/>
          <w:sz w:val="32"/>
          <w:szCs w:val="32"/>
          <w:lang w:val="en-US"/>
        </w:rPr>
      </w:pPr>
    </w:p>
    <w:p w:rsidR="00401D9F" w:rsidRPr="00DD4059" w:rsidRDefault="00DD4059" w:rsidP="0098200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Reception</w:t>
      </w:r>
      <w:r w:rsidR="009D7445" w:rsidRPr="00DD4059">
        <w:rPr>
          <w:b/>
          <w:sz w:val="32"/>
          <w:szCs w:val="32"/>
          <w:lang w:val="en-US"/>
        </w:rPr>
        <w:t xml:space="preserve">, </w:t>
      </w:r>
      <w:r w:rsidRPr="00DD4059">
        <w:rPr>
          <w:b/>
          <w:sz w:val="32"/>
          <w:szCs w:val="32"/>
          <w:lang w:val="en-US"/>
        </w:rPr>
        <w:t xml:space="preserve">multi-line </w:t>
      </w:r>
      <w:r>
        <w:rPr>
          <w:b/>
          <w:sz w:val="32"/>
          <w:szCs w:val="32"/>
          <w:lang w:val="en-US"/>
        </w:rPr>
        <w:t>tel.</w:t>
      </w:r>
      <w:r w:rsidR="0098200D" w:rsidRPr="00DD4059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>fax</w:t>
      </w:r>
      <w:r w:rsidR="0098200D" w:rsidRPr="00DD4059">
        <w:rPr>
          <w:b/>
          <w:sz w:val="32"/>
          <w:szCs w:val="32"/>
          <w:lang w:val="en-US"/>
        </w:rPr>
        <w:t xml:space="preserve">: </w:t>
      </w:r>
    </w:p>
    <w:p w:rsidR="009D7445" w:rsidRPr="00DD4059" w:rsidRDefault="0098200D" w:rsidP="0098200D">
      <w:pPr>
        <w:rPr>
          <w:b/>
          <w:sz w:val="32"/>
          <w:szCs w:val="32"/>
          <w:lang w:val="en-US"/>
        </w:rPr>
      </w:pPr>
      <w:r w:rsidRPr="00DD4059">
        <w:rPr>
          <w:b/>
          <w:sz w:val="32"/>
          <w:szCs w:val="32"/>
          <w:lang w:val="en-US"/>
        </w:rPr>
        <w:t>(+375-17) 219-01-32</w:t>
      </w:r>
    </w:p>
    <w:p w:rsidR="0098200D" w:rsidRPr="00DD4059" w:rsidRDefault="00BB6811" w:rsidP="0098200D">
      <w:pPr>
        <w:rPr>
          <w:b/>
          <w:sz w:val="32"/>
          <w:szCs w:val="32"/>
          <w:lang w:val="en-US"/>
        </w:rPr>
      </w:pPr>
      <w:r w:rsidRPr="00DD4059">
        <w:rPr>
          <w:b/>
          <w:sz w:val="32"/>
          <w:szCs w:val="32"/>
          <w:lang w:val="en-US"/>
        </w:rPr>
        <w:t>(+375-17)</w:t>
      </w:r>
      <w:r w:rsidR="0098200D" w:rsidRPr="00DD4059">
        <w:rPr>
          <w:b/>
          <w:sz w:val="32"/>
          <w:szCs w:val="32"/>
          <w:lang w:val="en-US"/>
        </w:rPr>
        <w:t>219-01-80</w:t>
      </w:r>
    </w:p>
    <w:p w:rsidR="00C07672" w:rsidRPr="00DD4059" w:rsidRDefault="00C07672" w:rsidP="0098200D">
      <w:pPr>
        <w:rPr>
          <w:b/>
          <w:sz w:val="32"/>
          <w:szCs w:val="32"/>
          <w:lang w:val="en-US"/>
        </w:rPr>
      </w:pPr>
    </w:p>
    <w:p w:rsidR="00BB6811" w:rsidRPr="00DD4059" w:rsidRDefault="00DD4059" w:rsidP="0098200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</w:t>
      </w:r>
      <w:r w:rsidRPr="00DD4059">
        <w:rPr>
          <w:b/>
          <w:sz w:val="32"/>
          <w:szCs w:val="32"/>
          <w:lang w:val="en-US"/>
        </w:rPr>
        <w:t xml:space="preserve">ales </w:t>
      </w:r>
      <w:r>
        <w:rPr>
          <w:b/>
          <w:sz w:val="32"/>
          <w:szCs w:val="32"/>
          <w:lang w:val="en-US"/>
        </w:rPr>
        <w:t>D</w:t>
      </w:r>
      <w:r w:rsidRPr="00DD4059">
        <w:rPr>
          <w:b/>
          <w:sz w:val="32"/>
          <w:szCs w:val="32"/>
          <w:lang w:val="en-US"/>
        </w:rPr>
        <w:t>epartment</w:t>
      </w:r>
      <w:r w:rsidR="00BB6811" w:rsidRPr="00DD4059">
        <w:rPr>
          <w:b/>
          <w:sz w:val="32"/>
          <w:szCs w:val="32"/>
          <w:lang w:val="en-US"/>
        </w:rPr>
        <w:t>:</w:t>
      </w:r>
    </w:p>
    <w:p w:rsidR="00BB6811" w:rsidRPr="00BB6811" w:rsidRDefault="00BB6811" w:rsidP="0098200D">
      <w:pPr>
        <w:rPr>
          <w:b/>
          <w:sz w:val="32"/>
          <w:szCs w:val="32"/>
          <w:lang w:val="en-US"/>
        </w:rPr>
      </w:pPr>
      <w:r w:rsidRPr="008142B4">
        <w:rPr>
          <w:b/>
          <w:sz w:val="32"/>
          <w:szCs w:val="32"/>
          <w:lang w:val="en-US"/>
        </w:rPr>
        <w:t>(+375-29) 6</w:t>
      </w:r>
      <w:r>
        <w:rPr>
          <w:b/>
          <w:sz w:val="32"/>
          <w:szCs w:val="32"/>
          <w:lang w:val="en-US"/>
        </w:rPr>
        <w:t>55-</w:t>
      </w:r>
      <w:r w:rsidRPr="008142B4">
        <w:rPr>
          <w:b/>
          <w:sz w:val="32"/>
          <w:szCs w:val="32"/>
          <w:lang w:val="en-US"/>
        </w:rPr>
        <w:t>77-</w:t>
      </w:r>
      <w:r>
        <w:rPr>
          <w:b/>
          <w:sz w:val="32"/>
          <w:szCs w:val="32"/>
          <w:lang w:val="en-US"/>
        </w:rPr>
        <w:t>44</w:t>
      </w:r>
    </w:p>
    <w:p w:rsidR="00BB6811" w:rsidRDefault="0098200D" w:rsidP="0098200D">
      <w:pPr>
        <w:rPr>
          <w:b/>
          <w:sz w:val="32"/>
          <w:szCs w:val="32"/>
          <w:lang w:val="en-US"/>
        </w:rPr>
      </w:pPr>
      <w:r w:rsidRPr="0067233A">
        <w:rPr>
          <w:b/>
          <w:sz w:val="32"/>
          <w:szCs w:val="32"/>
          <w:lang w:val="en-US"/>
        </w:rPr>
        <w:t>e</w:t>
      </w:r>
      <w:r w:rsidRPr="008142B4">
        <w:rPr>
          <w:b/>
          <w:sz w:val="32"/>
          <w:szCs w:val="32"/>
          <w:lang w:val="en-US"/>
        </w:rPr>
        <w:t>-</w:t>
      </w:r>
      <w:r w:rsidRPr="0067233A">
        <w:rPr>
          <w:b/>
          <w:sz w:val="32"/>
          <w:szCs w:val="32"/>
          <w:lang w:val="en-US"/>
        </w:rPr>
        <w:t>mail</w:t>
      </w:r>
      <w:r w:rsidRPr="008142B4">
        <w:rPr>
          <w:b/>
          <w:sz w:val="32"/>
          <w:szCs w:val="32"/>
          <w:lang w:val="en-US"/>
        </w:rPr>
        <w:t xml:space="preserve">: </w:t>
      </w:r>
      <w:r w:rsidRPr="0067233A">
        <w:rPr>
          <w:b/>
          <w:sz w:val="32"/>
          <w:szCs w:val="32"/>
          <w:lang w:val="en-US"/>
        </w:rPr>
        <w:t>greenplant</w:t>
      </w:r>
      <w:r w:rsidRPr="008142B4">
        <w:rPr>
          <w:b/>
          <w:sz w:val="32"/>
          <w:szCs w:val="32"/>
          <w:lang w:val="en-US"/>
        </w:rPr>
        <w:t>@</w:t>
      </w:r>
      <w:r w:rsidRPr="0067233A">
        <w:rPr>
          <w:b/>
          <w:sz w:val="32"/>
          <w:szCs w:val="32"/>
          <w:lang w:val="en-US"/>
        </w:rPr>
        <w:t>mail</w:t>
      </w:r>
      <w:r w:rsidRPr="008142B4">
        <w:rPr>
          <w:b/>
          <w:sz w:val="32"/>
          <w:szCs w:val="32"/>
          <w:lang w:val="en-US"/>
        </w:rPr>
        <w:t>.</w:t>
      </w:r>
      <w:r w:rsidRPr="0067233A">
        <w:rPr>
          <w:b/>
          <w:sz w:val="32"/>
          <w:szCs w:val="32"/>
          <w:lang w:val="en-US"/>
        </w:rPr>
        <w:t>ru</w:t>
      </w:r>
    </w:p>
    <w:p w:rsidR="0098200D" w:rsidRPr="008142B4" w:rsidRDefault="0067233A" w:rsidP="0098200D">
      <w:pPr>
        <w:rPr>
          <w:b/>
          <w:sz w:val="32"/>
          <w:szCs w:val="32"/>
          <w:lang w:val="en-US"/>
        </w:rPr>
      </w:pPr>
      <w:r w:rsidRPr="0067233A">
        <w:rPr>
          <w:b/>
          <w:sz w:val="32"/>
          <w:szCs w:val="32"/>
          <w:lang w:val="en-US"/>
        </w:rPr>
        <w:t>greenplant</w:t>
      </w:r>
      <w:r w:rsidRPr="008142B4">
        <w:rPr>
          <w:b/>
          <w:sz w:val="32"/>
          <w:szCs w:val="32"/>
          <w:lang w:val="en-US"/>
        </w:rPr>
        <w:t>@</w:t>
      </w:r>
      <w:r w:rsidRPr="0067233A">
        <w:rPr>
          <w:b/>
          <w:sz w:val="32"/>
          <w:szCs w:val="32"/>
          <w:lang w:val="en-US"/>
        </w:rPr>
        <w:t>tut</w:t>
      </w:r>
      <w:r w:rsidRPr="008142B4">
        <w:rPr>
          <w:b/>
          <w:sz w:val="32"/>
          <w:szCs w:val="32"/>
          <w:lang w:val="en-US"/>
        </w:rPr>
        <w:t>.</w:t>
      </w:r>
      <w:r w:rsidRPr="0067233A">
        <w:rPr>
          <w:b/>
          <w:sz w:val="32"/>
          <w:szCs w:val="32"/>
          <w:lang w:val="en-US"/>
        </w:rPr>
        <w:t>by</w:t>
      </w:r>
    </w:p>
    <w:p w:rsidR="00DC67E9" w:rsidRDefault="00DC67E9" w:rsidP="0098200D">
      <w:pPr>
        <w:rPr>
          <w:b/>
          <w:sz w:val="32"/>
          <w:szCs w:val="32"/>
          <w:lang w:val="en-US"/>
        </w:rPr>
      </w:pPr>
    </w:p>
    <w:p w:rsidR="0067233A" w:rsidRPr="00436299" w:rsidRDefault="0067233A" w:rsidP="0098200D">
      <w:pPr>
        <w:rPr>
          <w:b/>
          <w:sz w:val="32"/>
          <w:szCs w:val="32"/>
          <w:lang w:val="en-US"/>
        </w:rPr>
      </w:pPr>
      <w:r w:rsidRPr="0067233A">
        <w:rPr>
          <w:b/>
          <w:sz w:val="32"/>
          <w:szCs w:val="32"/>
          <w:lang w:val="en-US"/>
        </w:rPr>
        <w:t>www</w:t>
      </w:r>
      <w:r w:rsidRPr="00436299">
        <w:rPr>
          <w:b/>
          <w:sz w:val="32"/>
          <w:szCs w:val="32"/>
          <w:lang w:val="en-US"/>
        </w:rPr>
        <w:t>.</w:t>
      </w:r>
      <w:r w:rsidRPr="0067233A">
        <w:rPr>
          <w:b/>
          <w:sz w:val="32"/>
          <w:szCs w:val="32"/>
          <w:lang w:val="en-US"/>
        </w:rPr>
        <w:t>Greenplant</w:t>
      </w:r>
      <w:r w:rsidRPr="00436299">
        <w:rPr>
          <w:b/>
          <w:sz w:val="32"/>
          <w:szCs w:val="32"/>
          <w:lang w:val="en-US"/>
        </w:rPr>
        <w:t>.</w:t>
      </w:r>
      <w:r w:rsidRPr="0067233A">
        <w:rPr>
          <w:b/>
          <w:sz w:val="32"/>
          <w:szCs w:val="32"/>
          <w:lang w:val="en-US"/>
        </w:rPr>
        <w:t>by</w:t>
      </w:r>
    </w:p>
    <w:p w:rsidR="0067233A" w:rsidRPr="00436299" w:rsidRDefault="0067233A" w:rsidP="0098200D">
      <w:pPr>
        <w:tabs>
          <w:tab w:val="left" w:pos="2475"/>
        </w:tabs>
        <w:jc w:val="both"/>
        <w:rPr>
          <w:sz w:val="32"/>
          <w:szCs w:val="32"/>
          <w:lang w:val="en-US"/>
        </w:rPr>
      </w:pPr>
    </w:p>
    <w:p w:rsidR="0098200D" w:rsidRPr="00436299" w:rsidRDefault="0098200D" w:rsidP="0098200D">
      <w:pPr>
        <w:tabs>
          <w:tab w:val="left" w:pos="2475"/>
        </w:tabs>
        <w:jc w:val="both"/>
        <w:rPr>
          <w:sz w:val="32"/>
          <w:szCs w:val="32"/>
          <w:lang w:val="en-US"/>
        </w:rPr>
      </w:pPr>
    </w:p>
    <w:p w:rsidR="00A967C2" w:rsidRPr="00436299" w:rsidRDefault="00A967C2" w:rsidP="00A967C2">
      <w:pPr>
        <w:tabs>
          <w:tab w:val="left" w:pos="2475"/>
        </w:tabs>
        <w:jc w:val="both"/>
        <w:rPr>
          <w:sz w:val="32"/>
          <w:szCs w:val="32"/>
          <w:lang w:val="en-US"/>
        </w:rPr>
      </w:pPr>
    </w:p>
    <w:p w:rsidR="008C275B" w:rsidRPr="00436299" w:rsidRDefault="008C275B" w:rsidP="000D58C4">
      <w:pPr>
        <w:tabs>
          <w:tab w:val="left" w:pos="2475"/>
        </w:tabs>
        <w:jc w:val="both"/>
        <w:rPr>
          <w:sz w:val="32"/>
          <w:szCs w:val="32"/>
          <w:lang w:val="en-US"/>
        </w:rPr>
      </w:pPr>
    </w:p>
    <w:p w:rsidR="008C275B" w:rsidRPr="00436299" w:rsidRDefault="008C275B" w:rsidP="0028439C">
      <w:pPr>
        <w:tabs>
          <w:tab w:val="left" w:pos="2475"/>
        </w:tabs>
        <w:jc w:val="both"/>
        <w:rPr>
          <w:sz w:val="28"/>
          <w:szCs w:val="28"/>
          <w:lang w:val="en-US"/>
        </w:rPr>
      </w:pPr>
    </w:p>
    <w:p w:rsidR="008C275B" w:rsidRPr="00436299" w:rsidRDefault="008C275B" w:rsidP="008C275B">
      <w:pPr>
        <w:tabs>
          <w:tab w:val="left" w:pos="5520"/>
        </w:tabs>
        <w:jc w:val="both"/>
        <w:rPr>
          <w:lang w:val="en-US"/>
        </w:rPr>
      </w:pPr>
    </w:p>
    <w:p w:rsidR="008C275B" w:rsidRPr="00436299" w:rsidRDefault="008C275B" w:rsidP="0028439C">
      <w:pPr>
        <w:tabs>
          <w:tab w:val="left" w:pos="2475"/>
        </w:tabs>
        <w:jc w:val="both"/>
        <w:rPr>
          <w:lang w:val="en-US"/>
        </w:rPr>
      </w:pPr>
    </w:p>
    <w:p w:rsidR="008C275B" w:rsidRPr="00436299" w:rsidRDefault="008C275B" w:rsidP="0028439C">
      <w:pPr>
        <w:tabs>
          <w:tab w:val="left" w:pos="2475"/>
        </w:tabs>
        <w:jc w:val="both"/>
        <w:rPr>
          <w:lang w:val="en-US"/>
        </w:rPr>
      </w:pPr>
    </w:p>
    <w:sectPr w:rsidR="008C275B" w:rsidRPr="00436299" w:rsidSect="00762226">
      <w:pgSz w:w="11906" w:h="16838"/>
      <w:pgMar w:top="539" w:right="851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06" w:rsidRDefault="00EA2006" w:rsidP="00AD0F35">
      <w:r>
        <w:separator/>
      </w:r>
    </w:p>
  </w:endnote>
  <w:endnote w:type="continuationSeparator" w:id="1">
    <w:p w:rsidR="00EA2006" w:rsidRDefault="00EA2006" w:rsidP="00AD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06" w:rsidRDefault="00EA2006" w:rsidP="00AD0F35">
      <w:r>
        <w:separator/>
      </w:r>
    </w:p>
  </w:footnote>
  <w:footnote w:type="continuationSeparator" w:id="1">
    <w:p w:rsidR="00EA2006" w:rsidRDefault="00EA2006" w:rsidP="00AD0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57F"/>
    <w:multiLevelType w:val="hybridMultilevel"/>
    <w:tmpl w:val="F86E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05E"/>
    <w:rsid w:val="0000134A"/>
    <w:rsid w:val="00001B9D"/>
    <w:rsid w:val="00003FFF"/>
    <w:rsid w:val="00007C56"/>
    <w:rsid w:val="00013656"/>
    <w:rsid w:val="00015ADE"/>
    <w:rsid w:val="00017413"/>
    <w:rsid w:val="00017893"/>
    <w:rsid w:val="0002087A"/>
    <w:rsid w:val="0002176D"/>
    <w:rsid w:val="00021F26"/>
    <w:rsid w:val="000222AE"/>
    <w:rsid w:val="00022E20"/>
    <w:rsid w:val="0002346E"/>
    <w:rsid w:val="000305E3"/>
    <w:rsid w:val="0003179E"/>
    <w:rsid w:val="00032C9F"/>
    <w:rsid w:val="000344CA"/>
    <w:rsid w:val="0003570B"/>
    <w:rsid w:val="00041B96"/>
    <w:rsid w:val="0004272C"/>
    <w:rsid w:val="00042EE7"/>
    <w:rsid w:val="000439A7"/>
    <w:rsid w:val="00046D3E"/>
    <w:rsid w:val="00047119"/>
    <w:rsid w:val="00047D8C"/>
    <w:rsid w:val="00054481"/>
    <w:rsid w:val="00056D98"/>
    <w:rsid w:val="00064D2E"/>
    <w:rsid w:val="000652A8"/>
    <w:rsid w:val="0006544E"/>
    <w:rsid w:val="0006617F"/>
    <w:rsid w:val="00072721"/>
    <w:rsid w:val="000743F2"/>
    <w:rsid w:val="0007481A"/>
    <w:rsid w:val="0007508E"/>
    <w:rsid w:val="00080713"/>
    <w:rsid w:val="00083397"/>
    <w:rsid w:val="00087D9F"/>
    <w:rsid w:val="000920AF"/>
    <w:rsid w:val="00095962"/>
    <w:rsid w:val="00096582"/>
    <w:rsid w:val="000965EA"/>
    <w:rsid w:val="00096759"/>
    <w:rsid w:val="00096CD4"/>
    <w:rsid w:val="00096FF4"/>
    <w:rsid w:val="00097310"/>
    <w:rsid w:val="000A07EE"/>
    <w:rsid w:val="000A0A3F"/>
    <w:rsid w:val="000A1152"/>
    <w:rsid w:val="000A14C4"/>
    <w:rsid w:val="000A36B1"/>
    <w:rsid w:val="000A40BC"/>
    <w:rsid w:val="000A6ADA"/>
    <w:rsid w:val="000B50FB"/>
    <w:rsid w:val="000B6126"/>
    <w:rsid w:val="000C0118"/>
    <w:rsid w:val="000C0F02"/>
    <w:rsid w:val="000C2525"/>
    <w:rsid w:val="000C4037"/>
    <w:rsid w:val="000C4744"/>
    <w:rsid w:val="000C57AC"/>
    <w:rsid w:val="000C5BA1"/>
    <w:rsid w:val="000C6CA5"/>
    <w:rsid w:val="000C7451"/>
    <w:rsid w:val="000C75E9"/>
    <w:rsid w:val="000C76AA"/>
    <w:rsid w:val="000D2D39"/>
    <w:rsid w:val="000D328E"/>
    <w:rsid w:val="000D570A"/>
    <w:rsid w:val="000D58C4"/>
    <w:rsid w:val="000D5BBC"/>
    <w:rsid w:val="000D5F45"/>
    <w:rsid w:val="000D6869"/>
    <w:rsid w:val="000D73FD"/>
    <w:rsid w:val="000E25DA"/>
    <w:rsid w:val="000E3650"/>
    <w:rsid w:val="000E40B4"/>
    <w:rsid w:val="000E445D"/>
    <w:rsid w:val="000F215A"/>
    <w:rsid w:val="000F3826"/>
    <w:rsid w:val="000F55EA"/>
    <w:rsid w:val="000F7BCA"/>
    <w:rsid w:val="00103E48"/>
    <w:rsid w:val="001041AB"/>
    <w:rsid w:val="00106E02"/>
    <w:rsid w:val="00110511"/>
    <w:rsid w:val="00112E69"/>
    <w:rsid w:val="00113617"/>
    <w:rsid w:val="0011597B"/>
    <w:rsid w:val="0011678A"/>
    <w:rsid w:val="00117DE9"/>
    <w:rsid w:val="00122454"/>
    <w:rsid w:val="00122EDC"/>
    <w:rsid w:val="00123CC3"/>
    <w:rsid w:val="00124212"/>
    <w:rsid w:val="001259A8"/>
    <w:rsid w:val="00126FCB"/>
    <w:rsid w:val="00127A59"/>
    <w:rsid w:val="00130892"/>
    <w:rsid w:val="001310B5"/>
    <w:rsid w:val="00131A4D"/>
    <w:rsid w:val="00131D7C"/>
    <w:rsid w:val="00132AAD"/>
    <w:rsid w:val="00132ED7"/>
    <w:rsid w:val="0013312D"/>
    <w:rsid w:val="00133FD3"/>
    <w:rsid w:val="00136CA6"/>
    <w:rsid w:val="001401A2"/>
    <w:rsid w:val="00141817"/>
    <w:rsid w:val="00141F09"/>
    <w:rsid w:val="001427C9"/>
    <w:rsid w:val="0014333B"/>
    <w:rsid w:val="001436F3"/>
    <w:rsid w:val="0014492A"/>
    <w:rsid w:val="0014642E"/>
    <w:rsid w:val="001465B9"/>
    <w:rsid w:val="00146CC0"/>
    <w:rsid w:val="0014766C"/>
    <w:rsid w:val="00150387"/>
    <w:rsid w:val="00150704"/>
    <w:rsid w:val="00151312"/>
    <w:rsid w:val="0015199D"/>
    <w:rsid w:val="00154B1C"/>
    <w:rsid w:val="00154B89"/>
    <w:rsid w:val="001608C3"/>
    <w:rsid w:val="00160919"/>
    <w:rsid w:val="0016274C"/>
    <w:rsid w:val="00163E7A"/>
    <w:rsid w:val="00165312"/>
    <w:rsid w:val="00166069"/>
    <w:rsid w:val="00167EF1"/>
    <w:rsid w:val="0017023A"/>
    <w:rsid w:val="00171067"/>
    <w:rsid w:val="00172301"/>
    <w:rsid w:val="00175E9B"/>
    <w:rsid w:val="001776A2"/>
    <w:rsid w:val="00180783"/>
    <w:rsid w:val="00183E6B"/>
    <w:rsid w:val="001858A8"/>
    <w:rsid w:val="001876E1"/>
    <w:rsid w:val="00190872"/>
    <w:rsid w:val="00192397"/>
    <w:rsid w:val="0019342B"/>
    <w:rsid w:val="00195169"/>
    <w:rsid w:val="00196427"/>
    <w:rsid w:val="00197299"/>
    <w:rsid w:val="00197777"/>
    <w:rsid w:val="001A1FAC"/>
    <w:rsid w:val="001A2260"/>
    <w:rsid w:val="001A3744"/>
    <w:rsid w:val="001A389B"/>
    <w:rsid w:val="001A5180"/>
    <w:rsid w:val="001A652B"/>
    <w:rsid w:val="001B0C2A"/>
    <w:rsid w:val="001B32A2"/>
    <w:rsid w:val="001B483C"/>
    <w:rsid w:val="001B5B3C"/>
    <w:rsid w:val="001C0CAC"/>
    <w:rsid w:val="001C3646"/>
    <w:rsid w:val="001C7443"/>
    <w:rsid w:val="001D3D2A"/>
    <w:rsid w:val="001D4351"/>
    <w:rsid w:val="001D4622"/>
    <w:rsid w:val="001D709D"/>
    <w:rsid w:val="001D7B58"/>
    <w:rsid w:val="001E0842"/>
    <w:rsid w:val="001E2463"/>
    <w:rsid w:val="001E263C"/>
    <w:rsid w:val="001E3725"/>
    <w:rsid w:val="001E372C"/>
    <w:rsid w:val="001E4ACF"/>
    <w:rsid w:val="001E5F42"/>
    <w:rsid w:val="001E66EE"/>
    <w:rsid w:val="001E68F1"/>
    <w:rsid w:val="001E7D51"/>
    <w:rsid w:val="001F0127"/>
    <w:rsid w:val="001F067E"/>
    <w:rsid w:val="001F5692"/>
    <w:rsid w:val="001F705B"/>
    <w:rsid w:val="001F75B4"/>
    <w:rsid w:val="00200B1A"/>
    <w:rsid w:val="00200BCA"/>
    <w:rsid w:val="00202A8D"/>
    <w:rsid w:val="00203AA8"/>
    <w:rsid w:val="002044EC"/>
    <w:rsid w:val="00210C0C"/>
    <w:rsid w:val="00211C18"/>
    <w:rsid w:val="00212301"/>
    <w:rsid w:val="002125AC"/>
    <w:rsid w:val="00212B01"/>
    <w:rsid w:val="00213379"/>
    <w:rsid w:val="00214128"/>
    <w:rsid w:val="00214A58"/>
    <w:rsid w:val="002158B2"/>
    <w:rsid w:val="00215DBD"/>
    <w:rsid w:val="002219A7"/>
    <w:rsid w:val="0022237D"/>
    <w:rsid w:val="00222C91"/>
    <w:rsid w:val="0022322E"/>
    <w:rsid w:val="00224A08"/>
    <w:rsid w:val="002253AC"/>
    <w:rsid w:val="00230E10"/>
    <w:rsid w:val="00231B94"/>
    <w:rsid w:val="00231E22"/>
    <w:rsid w:val="002335FA"/>
    <w:rsid w:val="002376F7"/>
    <w:rsid w:val="00242DEE"/>
    <w:rsid w:val="002433FC"/>
    <w:rsid w:val="00244659"/>
    <w:rsid w:val="00245706"/>
    <w:rsid w:val="00247EB3"/>
    <w:rsid w:val="00250B16"/>
    <w:rsid w:val="00251177"/>
    <w:rsid w:val="00256159"/>
    <w:rsid w:val="002567D3"/>
    <w:rsid w:val="00257A2F"/>
    <w:rsid w:val="002618E4"/>
    <w:rsid w:val="00262CBD"/>
    <w:rsid w:val="002643BD"/>
    <w:rsid w:val="00265795"/>
    <w:rsid w:val="002676C1"/>
    <w:rsid w:val="00267D58"/>
    <w:rsid w:val="00267DB4"/>
    <w:rsid w:val="0027071F"/>
    <w:rsid w:val="00272399"/>
    <w:rsid w:val="00275B75"/>
    <w:rsid w:val="00276011"/>
    <w:rsid w:val="0028016A"/>
    <w:rsid w:val="00281961"/>
    <w:rsid w:val="00282EE1"/>
    <w:rsid w:val="00283FF9"/>
    <w:rsid w:val="0028439C"/>
    <w:rsid w:val="00286E9F"/>
    <w:rsid w:val="0029016B"/>
    <w:rsid w:val="00290FA6"/>
    <w:rsid w:val="00293FE3"/>
    <w:rsid w:val="0029576D"/>
    <w:rsid w:val="00295C6B"/>
    <w:rsid w:val="00296889"/>
    <w:rsid w:val="002A2722"/>
    <w:rsid w:val="002A35F7"/>
    <w:rsid w:val="002A484D"/>
    <w:rsid w:val="002A6017"/>
    <w:rsid w:val="002A6E33"/>
    <w:rsid w:val="002B0D84"/>
    <w:rsid w:val="002B155C"/>
    <w:rsid w:val="002B206D"/>
    <w:rsid w:val="002B4EAE"/>
    <w:rsid w:val="002C655B"/>
    <w:rsid w:val="002D07B9"/>
    <w:rsid w:val="002D1519"/>
    <w:rsid w:val="002D2F8B"/>
    <w:rsid w:val="002D3F38"/>
    <w:rsid w:val="002D5363"/>
    <w:rsid w:val="002D67A3"/>
    <w:rsid w:val="002D7922"/>
    <w:rsid w:val="002E00D5"/>
    <w:rsid w:val="002E21A5"/>
    <w:rsid w:val="002E24E1"/>
    <w:rsid w:val="002E2C77"/>
    <w:rsid w:val="002E2D89"/>
    <w:rsid w:val="002E3EB8"/>
    <w:rsid w:val="002E4A6D"/>
    <w:rsid w:val="002E4E3A"/>
    <w:rsid w:val="002E5CF2"/>
    <w:rsid w:val="002E748F"/>
    <w:rsid w:val="002F083C"/>
    <w:rsid w:val="002F12CA"/>
    <w:rsid w:val="002F2EF6"/>
    <w:rsid w:val="002F31C9"/>
    <w:rsid w:val="00301E7C"/>
    <w:rsid w:val="00303049"/>
    <w:rsid w:val="0030594D"/>
    <w:rsid w:val="00310ACB"/>
    <w:rsid w:val="00310C52"/>
    <w:rsid w:val="00312993"/>
    <w:rsid w:val="003131A7"/>
    <w:rsid w:val="00314510"/>
    <w:rsid w:val="00315DD4"/>
    <w:rsid w:val="003208C7"/>
    <w:rsid w:val="00321B25"/>
    <w:rsid w:val="00322088"/>
    <w:rsid w:val="00323F19"/>
    <w:rsid w:val="0032404B"/>
    <w:rsid w:val="00324282"/>
    <w:rsid w:val="00326459"/>
    <w:rsid w:val="003265F5"/>
    <w:rsid w:val="0032666F"/>
    <w:rsid w:val="0032692E"/>
    <w:rsid w:val="003317FC"/>
    <w:rsid w:val="00331D1C"/>
    <w:rsid w:val="003323E5"/>
    <w:rsid w:val="0033560B"/>
    <w:rsid w:val="00340E85"/>
    <w:rsid w:val="0034320C"/>
    <w:rsid w:val="00343F5F"/>
    <w:rsid w:val="00344DAC"/>
    <w:rsid w:val="003508EC"/>
    <w:rsid w:val="00350B42"/>
    <w:rsid w:val="00351DCE"/>
    <w:rsid w:val="003520A3"/>
    <w:rsid w:val="003523A3"/>
    <w:rsid w:val="00352A44"/>
    <w:rsid w:val="003539B7"/>
    <w:rsid w:val="00354653"/>
    <w:rsid w:val="00355C6E"/>
    <w:rsid w:val="00357D31"/>
    <w:rsid w:val="00360704"/>
    <w:rsid w:val="0036634D"/>
    <w:rsid w:val="003726BB"/>
    <w:rsid w:val="003729BB"/>
    <w:rsid w:val="0037373D"/>
    <w:rsid w:val="00374AE5"/>
    <w:rsid w:val="0037637A"/>
    <w:rsid w:val="0037739C"/>
    <w:rsid w:val="003776C5"/>
    <w:rsid w:val="00377B99"/>
    <w:rsid w:val="0038092A"/>
    <w:rsid w:val="00381082"/>
    <w:rsid w:val="003810E7"/>
    <w:rsid w:val="00381CA8"/>
    <w:rsid w:val="003821A3"/>
    <w:rsid w:val="00382920"/>
    <w:rsid w:val="00382E9B"/>
    <w:rsid w:val="003835AE"/>
    <w:rsid w:val="00385145"/>
    <w:rsid w:val="00385287"/>
    <w:rsid w:val="00386033"/>
    <w:rsid w:val="003869E5"/>
    <w:rsid w:val="003908C0"/>
    <w:rsid w:val="00390ACD"/>
    <w:rsid w:val="003918B9"/>
    <w:rsid w:val="00391C36"/>
    <w:rsid w:val="003920BA"/>
    <w:rsid w:val="00392436"/>
    <w:rsid w:val="0039613E"/>
    <w:rsid w:val="00397280"/>
    <w:rsid w:val="003978AC"/>
    <w:rsid w:val="003A0F4F"/>
    <w:rsid w:val="003A17E7"/>
    <w:rsid w:val="003A3CBE"/>
    <w:rsid w:val="003A4F19"/>
    <w:rsid w:val="003A6862"/>
    <w:rsid w:val="003B0E79"/>
    <w:rsid w:val="003B1819"/>
    <w:rsid w:val="003B1FEF"/>
    <w:rsid w:val="003B2C3F"/>
    <w:rsid w:val="003B362D"/>
    <w:rsid w:val="003B7976"/>
    <w:rsid w:val="003C3AF6"/>
    <w:rsid w:val="003C7775"/>
    <w:rsid w:val="003D05FC"/>
    <w:rsid w:val="003D0E4F"/>
    <w:rsid w:val="003D1A69"/>
    <w:rsid w:val="003D2793"/>
    <w:rsid w:val="003D392A"/>
    <w:rsid w:val="003D60AA"/>
    <w:rsid w:val="003E2D2B"/>
    <w:rsid w:val="003E2F5F"/>
    <w:rsid w:val="003E3857"/>
    <w:rsid w:val="003E47B3"/>
    <w:rsid w:val="003E625A"/>
    <w:rsid w:val="003F20CB"/>
    <w:rsid w:val="003F3660"/>
    <w:rsid w:val="003F3C14"/>
    <w:rsid w:val="003F3C6F"/>
    <w:rsid w:val="003F4874"/>
    <w:rsid w:val="003F50EA"/>
    <w:rsid w:val="003F63B2"/>
    <w:rsid w:val="00401D9F"/>
    <w:rsid w:val="00402956"/>
    <w:rsid w:val="00410C89"/>
    <w:rsid w:val="00411745"/>
    <w:rsid w:val="0041354B"/>
    <w:rsid w:val="004137C2"/>
    <w:rsid w:val="00417B14"/>
    <w:rsid w:val="00420E9A"/>
    <w:rsid w:val="00426ACA"/>
    <w:rsid w:val="004275FF"/>
    <w:rsid w:val="00430FCE"/>
    <w:rsid w:val="004325B1"/>
    <w:rsid w:val="00436299"/>
    <w:rsid w:val="00436ED0"/>
    <w:rsid w:val="00436F5E"/>
    <w:rsid w:val="004374E4"/>
    <w:rsid w:val="00437F33"/>
    <w:rsid w:val="0044093F"/>
    <w:rsid w:val="00442649"/>
    <w:rsid w:val="00442914"/>
    <w:rsid w:val="0044650C"/>
    <w:rsid w:val="004468CA"/>
    <w:rsid w:val="0045358F"/>
    <w:rsid w:val="00455088"/>
    <w:rsid w:val="004555BC"/>
    <w:rsid w:val="00456ED6"/>
    <w:rsid w:val="00457900"/>
    <w:rsid w:val="00463752"/>
    <w:rsid w:val="00463B65"/>
    <w:rsid w:val="004645E5"/>
    <w:rsid w:val="004656C4"/>
    <w:rsid w:val="0047095C"/>
    <w:rsid w:val="0047466F"/>
    <w:rsid w:val="00480C5B"/>
    <w:rsid w:val="004811B5"/>
    <w:rsid w:val="00483F3B"/>
    <w:rsid w:val="00486E0F"/>
    <w:rsid w:val="004877B8"/>
    <w:rsid w:val="004903FC"/>
    <w:rsid w:val="004915DF"/>
    <w:rsid w:val="004926F2"/>
    <w:rsid w:val="0049795C"/>
    <w:rsid w:val="004A3458"/>
    <w:rsid w:val="004A3516"/>
    <w:rsid w:val="004A5F98"/>
    <w:rsid w:val="004A7029"/>
    <w:rsid w:val="004B3185"/>
    <w:rsid w:val="004B6D82"/>
    <w:rsid w:val="004B7CD5"/>
    <w:rsid w:val="004C05C6"/>
    <w:rsid w:val="004C2431"/>
    <w:rsid w:val="004C32F7"/>
    <w:rsid w:val="004C3889"/>
    <w:rsid w:val="004C3AE1"/>
    <w:rsid w:val="004C4DA3"/>
    <w:rsid w:val="004C5295"/>
    <w:rsid w:val="004C564E"/>
    <w:rsid w:val="004D00A0"/>
    <w:rsid w:val="004D06B3"/>
    <w:rsid w:val="004D1CB7"/>
    <w:rsid w:val="004D2535"/>
    <w:rsid w:val="004D2C83"/>
    <w:rsid w:val="004D4A21"/>
    <w:rsid w:val="004D539A"/>
    <w:rsid w:val="004E0597"/>
    <w:rsid w:val="004E1C8C"/>
    <w:rsid w:val="004E1EAA"/>
    <w:rsid w:val="004E204B"/>
    <w:rsid w:val="004E256E"/>
    <w:rsid w:val="004E4925"/>
    <w:rsid w:val="004E55CC"/>
    <w:rsid w:val="004E7BF2"/>
    <w:rsid w:val="004F08C4"/>
    <w:rsid w:val="004F0B94"/>
    <w:rsid w:val="004F38E0"/>
    <w:rsid w:val="004F53AA"/>
    <w:rsid w:val="005015CE"/>
    <w:rsid w:val="005024D3"/>
    <w:rsid w:val="0050505E"/>
    <w:rsid w:val="00512C04"/>
    <w:rsid w:val="00513CA8"/>
    <w:rsid w:val="00513D3B"/>
    <w:rsid w:val="0051582C"/>
    <w:rsid w:val="005161FC"/>
    <w:rsid w:val="00520532"/>
    <w:rsid w:val="0052339D"/>
    <w:rsid w:val="005258BE"/>
    <w:rsid w:val="00526930"/>
    <w:rsid w:val="00527765"/>
    <w:rsid w:val="0052780A"/>
    <w:rsid w:val="00531BB8"/>
    <w:rsid w:val="005335EF"/>
    <w:rsid w:val="00534DD9"/>
    <w:rsid w:val="0053510C"/>
    <w:rsid w:val="00536A06"/>
    <w:rsid w:val="00537D91"/>
    <w:rsid w:val="005409C2"/>
    <w:rsid w:val="005413FF"/>
    <w:rsid w:val="00542E76"/>
    <w:rsid w:val="005433C3"/>
    <w:rsid w:val="0054452C"/>
    <w:rsid w:val="00550A1E"/>
    <w:rsid w:val="00552248"/>
    <w:rsid w:val="00553076"/>
    <w:rsid w:val="00553687"/>
    <w:rsid w:val="00557D5C"/>
    <w:rsid w:val="00560206"/>
    <w:rsid w:val="00560268"/>
    <w:rsid w:val="00561120"/>
    <w:rsid w:val="0056474F"/>
    <w:rsid w:val="00565245"/>
    <w:rsid w:val="0056660A"/>
    <w:rsid w:val="00567DAF"/>
    <w:rsid w:val="00567E74"/>
    <w:rsid w:val="005713D2"/>
    <w:rsid w:val="005729FF"/>
    <w:rsid w:val="00574218"/>
    <w:rsid w:val="00576D40"/>
    <w:rsid w:val="0058048C"/>
    <w:rsid w:val="0058064B"/>
    <w:rsid w:val="00580BB2"/>
    <w:rsid w:val="00581023"/>
    <w:rsid w:val="00581FC1"/>
    <w:rsid w:val="00582ECF"/>
    <w:rsid w:val="00583EBA"/>
    <w:rsid w:val="005841C4"/>
    <w:rsid w:val="00584512"/>
    <w:rsid w:val="00584D20"/>
    <w:rsid w:val="005877BC"/>
    <w:rsid w:val="005907C7"/>
    <w:rsid w:val="00592548"/>
    <w:rsid w:val="00592775"/>
    <w:rsid w:val="005935E8"/>
    <w:rsid w:val="00596194"/>
    <w:rsid w:val="00597111"/>
    <w:rsid w:val="00597857"/>
    <w:rsid w:val="005A02A6"/>
    <w:rsid w:val="005A11E5"/>
    <w:rsid w:val="005A29F0"/>
    <w:rsid w:val="005A2C78"/>
    <w:rsid w:val="005A32E5"/>
    <w:rsid w:val="005A3CF9"/>
    <w:rsid w:val="005A45D8"/>
    <w:rsid w:val="005A72C6"/>
    <w:rsid w:val="005A73D0"/>
    <w:rsid w:val="005B08FC"/>
    <w:rsid w:val="005B0FCB"/>
    <w:rsid w:val="005B300A"/>
    <w:rsid w:val="005B4ACF"/>
    <w:rsid w:val="005B578D"/>
    <w:rsid w:val="005B6CF7"/>
    <w:rsid w:val="005B7BB1"/>
    <w:rsid w:val="005B7CE9"/>
    <w:rsid w:val="005C0F28"/>
    <w:rsid w:val="005C1441"/>
    <w:rsid w:val="005C16A7"/>
    <w:rsid w:val="005C1C49"/>
    <w:rsid w:val="005C2A2F"/>
    <w:rsid w:val="005C2AAC"/>
    <w:rsid w:val="005C34D5"/>
    <w:rsid w:val="005C67C0"/>
    <w:rsid w:val="005C67DB"/>
    <w:rsid w:val="005C7460"/>
    <w:rsid w:val="005C7461"/>
    <w:rsid w:val="005C798F"/>
    <w:rsid w:val="005D042C"/>
    <w:rsid w:val="005D1CCE"/>
    <w:rsid w:val="005D7B93"/>
    <w:rsid w:val="005E1710"/>
    <w:rsid w:val="005E2562"/>
    <w:rsid w:val="005E3E17"/>
    <w:rsid w:val="005E4475"/>
    <w:rsid w:val="005E68C0"/>
    <w:rsid w:val="005F1542"/>
    <w:rsid w:val="005F265B"/>
    <w:rsid w:val="005F2CCA"/>
    <w:rsid w:val="005F34A9"/>
    <w:rsid w:val="005F3509"/>
    <w:rsid w:val="005F4ABE"/>
    <w:rsid w:val="005F5AF3"/>
    <w:rsid w:val="005F5B69"/>
    <w:rsid w:val="00601EB5"/>
    <w:rsid w:val="006020D9"/>
    <w:rsid w:val="00603DE8"/>
    <w:rsid w:val="00606E26"/>
    <w:rsid w:val="006103D4"/>
    <w:rsid w:val="00610CA4"/>
    <w:rsid w:val="0061148B"/>
    <w:rsid w:val="006125C3"/>
    <w:rsid w:val="0061270E"/>
    <w:rsid w:val="006205B3"/>
    <w:rsid w:val="006232AD"/>
    <w:rsid w:val="00624A35"/>
    <w:rsid w:val="006264F4"/>
    <w:rsid w:val="00626F55"/>
    <w:rsid w:val="00631216"/>
    <w:rsid w:val="0063161D"/>
    <w:rsid w:val="00631903"/>
    <w:rsid w:val="00632FE5"/>
    <w:rsid w:val="006351C2"/>
    <w:rsid w:val="006355FA"/>
    <w:rsid w:val="0063606B"/>
    <w:rsid w:val="00637188"/>
    <w:rsid w:val="006378F7"/>
    <w:rsid w:val="0064010C"/>
    <w:rsid w:val="00641D0F"/>
    <w:rsid w:val="006434CF"/>
    <w:rsid w:val="00645CD4"/>
    <w:rsid w:val="006466DB"/>
    <w:rsid w:val="00646EDE"/>
    <w:rsid w:val="00647CC7"/>
    <w:rsid w:val="00647F97"/>
    <w:rsid w:val="00650477"/>
    <w:rsid w:val="00651B56"/>
    <w:rsid w:val="00652F81"/>
    <w:rsid w:val="00655CF2"/>
    <w:rsid w:val="0065632E"/>
    <w:rsid w:val="006571F5"/>
    <w:rsid w:val="00661BDE"/>
    <w:rsid w:val="006638C1"/>
    <w:rsid w:val="0067233A"/>
    <w:rsid w:val="0067533D"/>
    <w:rsid w:val="006821DE"/>
    <w:rsid w:val="0068268C"/>
    <w:rsid w:val="00685467"/>
    <w:rsid w:val="00690244"/>
    <w:rsid w:val="006941AC"/>
    <w:rsid w:val="00695FDB"/>
    <w:rsid w:val="0069668B"/>
    <w:rsid w:val="006966B0"/>
    <w:rsid w:val="006A58AE"/>
    <w:rsid w:val="006A6240"/>
    <w:rsid w:val="006B0028"/>
    <w:rsid w:val="006B02C0"/>
    <w:rsid w:val="006B1A27"/>
    <w:rsid w:val="006B4E0E"/>
    <w:rsid w:val="006C0C74"/>
    <w:rsid w:val="006C73D4"/>
    <w:rsid w:val="006D0734"/>
    <w:rsid w:val="006D1B72"/>
    <w:rsid w:val="006D21D9"/>
    <w:rsid w:val="006D28EC"/>
    <w:rsid w:val="006D47EE"/>
    <w:rsid w:val="006E11FF"/>
    <w:rsid w:val="006E2185"/>
    <w:rsid w:val="006E39B0"/>
    <w:rsid w:val="006E4EE3"/>
    <w:rsid w:val="006E565C"/>
    <w:rsid w:val="006F2085"/>
    <w:rsid w:val="006F4AE9"/>
    <w:rsid w:val="006F5107"/>
    <w:rsid w:val="006F6163"/>
    <w:rsid w:val="006F6287"/>
    <w:rsid w:val="006F665D"/>
    <w:rsid w:val="006F7DB4"/>
    <w:rsid w:val="00703AC7"/>
    <w:rsid w:val="00704023"/>
    <w:rsid w:val="00704B2E"/>
    <w:rsid w:val="00706D1A"/>
    <w:rsid w:val="0070713A"/>
    <w:rsid w:val="00707184"/>
    <w:rsid w:val="00707DAA"/>
    <w:rsid w:val="00714AAD"/>
    <w:rsid w:val="00716A17"/>
    <w:rsid w:val="00716DA7"/>
    <w:rsid w:val="00717D63"/>
    <w:rsid w:val="00722A63"/>
    <w:rsid w:val="00724ECC"/>
    <w:rsid w:val="00726070"/>
    <w:rsid w:val="0072702C"/>
    <w:rsid w:val="00727426"/>
    <w:rsid w:val="007303A9"/>
    <w:rsid w:val="007318A6"/>
    <w:rsid w:val="00732155"/>
    <w:rsid w:val="0073258C"/>
    <w:rsid w:val="0073269C"/>
    <w:rsid w:val="0073345D"/>
    <w:rsid w:val="00734A96"/>
    <w:rsid w:val="00736C36"/>
    <w:rsid w:val="00737538"/>
    <w:rsid w:val="00740E7D"/>
    <w:rsid w:val="00741614"/>
    <w:rsid w:val="00741630"/>
    <w:rsid w:val="00742297"/>
    <w:rsid w:val="00745B35"/>
    <w:rsid w:val="00747852"/>
    <w:rsid w:val="007517AD"/>
    <w:rsid w:val="00755224"/>
    <w:rsid w:val="00757176"/>
    <w:rsid w:val="007575BA"/>
    <w:rsid w:val="0076209E"/>
    <w:rsid w:val="00762226"/>
    <w:rsid w:val="0076421C"/>
    <w:rsid w:val="0076459D"/>
    <w:rsid w:val="0077119F"/>
    <w:rsid w:val="00777720"/>
    <w:rsid w:val="007800BE"/>
    <w:rsid w:val="007815C7"/>
    <w:rsid w:val="00781A5A"/>
    <w:rsid w:val="00783FD2"/>
    <w:rsid w:val="0078747F"/>
    <w:rsid w:val="007927DC"/>
    <w:rsid w:val="00793D19"/>
    <w:rsid w:val="00794C38"/>
    <w:rsid w:val="00795494"/>
    <w:rsid w:val="007960DA"/>
    <w:rsid w:val="007A0F1D"/>
    <w:rsid w:val="007A229F"/>
    <w:rsid w:val="007A2F60"/>
    <w:rsid w:val="007A4137"/>
    <w:rsid w:val="007A42E0"/>
    <w:rsid w:val="007A5802"/>
    <w:rsid w:val="007B074F"/>
    <w:rsid w:val="007B3C7C"/>
    <w:rsid w:val="007B7AA1"/>
    <w:rsid w:val="007C09B2"/>
    <w:rsid w:val="007C0EDB"/>
    <w:rsid w:val="007C1445"/>
    <w:rsid w:val="007C483C"/>
    <w:rsid w:val="007C4C50"/>
    <w:rsid w:val="007C64AC"/>
    <w:rsid w:val="007C67A4"/>
    <w:rsid w:val="007C6C64"/>
    <w:rsid w:val="007C6D02"/>
    <w:rsid w:val="007C7566"/>
    <w:rsid w:val="007C7FB7"/>
    <w:rsid w:val="007D34BA"/>
    <w:rsid w:val="007D579C"/>
    <w:rsid w:val="007D73C5"/>
    <w:rsid w:val="007D7F60"/>
    <w:rsid w:val="007E0F65"/>
    <w:rsid w:val="007E3D3B"/>
    <w:rsid w:val="007E73A1"/>
    <w:rsid w:val="007F30B2"/>
    <w:rsid w:val="007F3477"/>
    <w:rsid w:val="007F4E26"/>
    <w:rsid w:val="007F5D56"/>
    <w:rsid w:val="007F6BE6"/>
    <w:rsid w:val="00800150"/>
    <w:rsid w:val="00802130"/>
    <w:rsid w:val="00803FB1"/>
    <w:rsid w:val="0080560E"/>
    <w:rsid w:val="008107B7"/>
    <w:rsid w:val="008108B0"/>
    <w:rsid w:val="00812C61"/>
    <w:rsid w:val="00812F72"/>
    <w:rsid w:val="008142B4"/>
    <w:rsid w:val="00814DB3"/>
    <w:rsid w:val="00816C7C"/>
    <w:rsid w:val="00821A33"/>
    <w:rsid w:val="00822561"/>
    <w:rsid w:val="00822B5C"/>
    <w:rsid w:val="008230AB"/>
    <w:rsid w:val="00827E80"/>
    <w:rsid w:val="00831297"/>
    <w:rsid w:val="008316BC"/>
    <w:rsid w:val="0083202E"/>
    <w:rsid w:val="00832750"/>
    <w:rsid w:val="00832876"/>
    <w:rsid w:val="00832F3F"/>
    <w:rsid w:val="008418AD"/>
    <w:rsid w:val="00844A02"/>
    <w:rsid w:val="0084738D"/>
    <w:rsid w:val="00847797"/>
    <w:rsid w:val="00850E30"/>
    <w:rsid w:val="0085334C"/>
    <w:rsid w:val="00853E17"/>
    <w:rsid w:val="00854D15"/>
    <w:rsid w:val="00857855"/>
    <w:rsid w:val="008605CA"/>
    <w:rsid w:val="00861931"/>
    <w:rsid w:val="0086485F"/>
    <w:rsid w:val="0087090F"/>
    <w:rsid w:val="00871B07"/>
    <w:rsid w:val="00873581"/>
    <w:rsid w:val="00876CCF"/>
    <w:rsid w:val="00883A1F"/>
    <w:rsid w:val="008853B8"/>
    <w:rsid w:val="00885879"/>
    <w:rsid w:val="00885E5C"/>
    <w:rsid w:val="008934C8"/>
    <w:rsid w:val="00894638"/>
    <w:rsid w:val="008948AD"/>
    <w:rsid w:val="00897534"/>
    <w:rsid w:val="008A28B6"/>
    <w:rsid w:val="008A30EC"/>
    <w:rsid w:val="008A41EF"/>
    <w:rsid w:val="008A5EF3"/>
    <w:rsid w:val="008A6551"/>
    <w:rsid w:val="008A765B"/>
    <w:rsid w:val="008B0530"/>
    <w:rsid w:val="008B0707"/>
    <w:rsid w:val="008B1D79"/>
    <w:rsid w:val="008B4C43"/>
    <w:rsid w:val="008B60F3"/>
    <w:rsid w:val="008B64E0"/>
    <w:rsid w:val="008B7F62"/>
    <w:rsid w:val="008C275B"/>
    <w:rsid w:val="008C60DA"/>
    <w:rsid w:val="008C7D3F"/>
    <w:rsid w:val="008D2A98"/>
    <w:rsid w:val="008D303B"/>
    <w:rsid w:val="008D359C"/>
    <w:rsid w:val="008D4CC1"/>
    <w:rsid w:val="008D52B3"/>
    <w:rsid w:val="008D6B52"/>
    <w:rsid w:val="008D7C63"/>
    <w:rsid w:val="008E0A2F"/>
    <w:rsid w:val="008E3C63"/>
    <w:rsid w:val="008E7202"/>
    <w:rsid w:val="008F01F9"/>
    <w:rsid w:val="008F139B"/>
    <w:rsid w:val="008F3048"/>
    <w:rsid w:val="008F3A6B"/>
    <w:rsid w:val="008F5C05"/>
    <w:rsid w:val="008F6791"/>
    <w:rsid w:val="008F69A9"/>
    <w:rsid w:val="008F7A28"/>
    <w:rsid w:val="00900173"/>
    <w:rsid w:val="00901684"/>
    <w:rsid w:val="009018FC"/>
    <w:rsid w:val="009018FF"/>
    <w:rsid w:val="0090384A"/>
    <w:rsid w:val="00903B18"/>
    <w:rsid w:val="00914E2B"/>
    <w:rsid w:val="00917DCE"/>
    <w:rsid w:val="009222B1"/>
    <w:rsid w:val="00926A14"/>
    <w:rsid w:val="009274DE"/>
    <w:rsid w:val="00930161"/>
    <w:rsid w:val="00934C56"/>
    <w:rsid w:val="009409A3"/>
    <w:rsid w:val="00941E52"/>
    <w:rsid w:val="00942A54"/>
    <w:rsid w:val="00942E58"/>
    <w:rsid w:val="00943C88"/>
    <w:rsid w:val="00950191"/>
    <w:rsid w:val="00951D04"/>
    <w:rsid w:val="00953094"/>
    <w:rsid w:val="009543C2"/>
    <w:rsid w:val="00956397"/>
    <w:rsid w:val="009564C4"/>
    <w:rsid w:val="00957D20"/>
    <w:rsid w:val="00957F56"/>
    <w:rsid w:val="0096023E"/>
    <w:rsid w:val="00963AAE"/>
    <w:rsid w:val="009657D6"/>
    <w:rsid w:val="0096791E"/>
    <w:rsid w:val="0097007F"/>
    <w:rsid w:val="009733DD"/>
    <w:rsid w:val="0097444E"/>
    <w:rsid w:val="009772F7"/>
    <w:rsid w:val="00977580"/>
    <w:rsid w:val="009804AF"/>
    <w:rsid w:val="0098200D"/>
    <w:rsid w:val="00984130"/>
    <w:rsid w:val="00984339"/>
    <w:rsid w:val="00984CA5"/>
    <w:rsid w:val="0098510D"/>
    <w:rsid w:val="009852A3"/>
    <w:rsid w:val="0098610B"/>
    <w:rsid w:val="009872FE"/>
    <w:rsid w:val="009909D8"/>
    <w:rsid w:val="00990D1F"/>
    <w:rsid w:val="00991B24"/>
    <w:rsid w:val="00991BDD"/>
    <w:rsid w:val="0099241D"/>
    <w:rsid w:val="00993CEB"/>
    <w:rsid w:val="00995007"/>
    <w:rsid w:val="009964C4"/>
    <w:rsid w:val="00997AB3"/>
    <w:rsid w:val="00997FA2"/>
    <w:rsid w:val="009A21D2"/>
    <w:rsid w:val="009A31F4"/>
    <w:rsid w:val="009A3A51"/>
    <w:rsid w:val="009A4C16"/>
    <w:rsid w:val="009A73F3"/>
    <w:rsid w:val="009A7884"/>
    <w:rsid w:val="009B0268"/>
    <w:rsid w:val="009B1550"/>
    <w:rsid w:val="009B19D8"/>
    <w:rsid w:val="009B228F"/>
    <w:rsid w:val="009B2AEC"/>
    <w:rsid w:val="009B3C8C"/>
    <w:rsid w:val="009B6E91"/>
    <w:rsid w:val="009C2BD7"/>
    <w:rsid w:val="009C5CC5"/>
    <w:rsid w:val="009D2084"/>
    <w:rsid w:val="009D42C1"/>
    <w:rsid w:val="009D5124"/>
    <w:rsid w:val="009D58F4"/>
    <w:rsid w:val="009D7445"/>
    <w:rsid w:val="009D7DF4"/>
    <w:rsid w:val="009E03F4"/>
    <w:rsid w:val="009E5318"/>
    <w:rsid w:val="009E6A3B"/>
    <w:rsid w:val="009F02DC"/>
    <w:rsid w:val="009F0355"/>
    <w:rsid w:val="009F0391"/>
    <w:rsid w:val="009F109C"/>
    <w:rsid w:val="009F299E"/>
    <w:rsid w:val="009F2C33"/>
    <w:rsid w:val="009F31AB"/>
    <w:rsid w:val="009F43D2"/>
    <w:rsid w:val="009F4BF8"/>
    <w:rsid w:val="009F5019"/>
    <w:rsid w:val="009F5F13"/>
    <w:rsid w:val="009F7684"/>
    <w:rsid w:val="00A001DD"/>
    <w:rsid w:val="00A01103"/>
    <w:rsid w:val="00A015D5"/>
    <w:rsid w:val="00A01BA8"/>
    <w:rsid w:val="00A02743"/>
    <w:rsid w:val="00A03908"/>
    <w:rsid w:val="00A03A3E"/>
    <w:rsid w:val="00A0504E"/>
    <w:rsid w:val="00A05C7B"/>
    <w:rsid w:val="00A06169"/>
    <w:rsid w:val="00A07BCD"/>
    <w:rsid w:val="00A112AD"/>
    <w:rsid w:val="00A11D8C"/>
    <w:rsid w:val="00A11EB8"/>
    <w:rsid w:val="00A12337"/>
    <w:rsid w:val="00A12826"/>
    <w:rsid w:val="00A1639F"/>
    <w:rsid w:val="00A1708F"/>
    <w:rsid w:val="00A175E0"/>
    <w:rsid w:val="00A2246F"/>
    <w:rsid w:val="00A25557"/>
    <w:rsid w:val="00A26887"/>
    <w:rsid w:val="00A27064"/>
    <w:rsid w:val="00A2784F"/>
    <w:rsid w:val="00A325AF"/>
    <w:rsid w:val="00A332B8"/>
    <w:rsid w:val="00A342F8"/>
    <w:rsid w:val="00A37C0B"/>
    <w:rsid w:val="00A404EE"/>
    <w:rsid w:val="00A416E2"/>
    <w:rsid w:val="00A42C6B"/>
    <w:rsid w:val="00A467D6"/>
    <w:rsid w:val="00A50F6A"/>
    <w:rsid w:val="00A5142B"/>
    <w:rsid w:val="00A51D87"/>
    <w:rsid w:val="00A52D0B"/>
    <w:rsid w:val="00A54734"/>
    <w:rsid w:val="00A5512A"/>
    <w:rsid w:val="00A569CA"/>
    <w:rsid w:val="00A57719"/>
    <w:rsid w:val="00A57AEE"/>
    <w:rsid w:val="00A62780"/>
    <w:rsid w:val="00A631C5"/>
    <w:rsid w:val="00A634A6"/>
    <w:rsid w:val="00A6429D"/>
    <w:rsid w:val="00A652F8"/>
    <w:rsid w:val="00A659CA"/>
    <w:rsid w:val="00A66104"/>
    <w:rsid w:val="00A67774"/>
    <w:rsid w:val="00A71193"/>
    <w:rsid w:val="00A7131E"/>
    <w:rsid w:val="00A74EA4"/>
    <w:rsid w:val="00A83399"/>
    <w:rsid w:val="00A8478D"/>
    <w:rsid w:val="00A87A70"/>
    <w:rsid w:val="00A9052C"/>
    <w:rsid w:val="00A911B6"/>
    <w:rsid w:val="00A91348"/>
    <w:rsid w:val="00A91767"/>
    <w:rsid w:val="00A935DA"/>
    <w:rsid w:val="00A967C2"/>
    <w:rsid w:val="00AA1154"/>
    <w:rsid w:val="00AA1D1F"/>
    <w:rsid w:val="00AA23E2"/>
    <w:rsid w:val="00AA57AE"/>
    <w:rsid w:val="00AA6E4E"/>
    <w:rsid w:val="00AA7C4C"/>
    <w:rsid w:val="00AB0B14"/>
    <w:rsid w:val="00AB18DA"/>
    <w:rsid w:val="00AB3972"/>
    <w:rsid w:val="00AB5395"/>
    <w:rsid w:val="00AB5935"/>
    <w:rsid w:val="00AB6C5D"/>
    <w:rsid w:val="00AC20EF"/>
    <w:rsid w:val="00AC285C"/>
    <w:rsid w:val="00AC40E7"/>
    <w:rsid w:val="00AC4EB1"/>
    <w:rsid w:val="00AC5A22"/>
    <w:rsid w:val="00AC7E23"/>
    <w:rsid w:val="00AD0174"/>
    <w:rsid w:val="00AD0F35"/>
    <w:rsid w:val="00AD292D"/>
    <w:rsid w:val="00AD3AE5"/>
    <w:rsid w:val="00AD7CE7"/>
    <w:rsid w:val="00AE0EBC"/>
    <w:rsid w:val="00AE1074"/>
    <w:rsid w:val="00AE2CB2"/>
    <w:rsid w:val="00AE2EF4"/>
    <w:rsid w:val="00AE3C5C"/>
    <w:rsid w:val="00AE44F2"/>
    <w:rsid w:val="00AE4AAE"/>
    <w:rsid w:val="00AE4E33"/>
    <w:rsid w:val="00AE59D4"/>
    <w:rsid w:val="00AE5ADB"/>
    <w:rsid w:val="00AE734D"/>
    <w:rsid w:val="00AE7C99"/>
    <w:rsid w:val="00AF0F6A"/>
    <w:rsid w:val="00AF1993"/>
    <w:rsid w:val="00AF2AAB"/>
    <w:rsid w:val="00AF2AD2"/>
    <w:rsid w:val="00AF3187"/>
    <w:rsid w:val="00AF4E03"/>
    <w:rsid w:val="00AF5AE2"/>
    <w:rsid w:val="00AF698C"/>
    <w:rsid w:val="00AF7DBD"/>
    <w:rsid w:val="00B016B3"/>
    <w:rsid w:val="00B0209A"/>
    <w:rsid w:val="00B025FE"/>
    <w:rsid w:val="00B044B9"/>
    <w:rsid w:val="00B04759"/>
    <w:rsid w:val="00B06D35"/>
    <w:rsid w:val="00B110CF"/>
    <w:rsid w:val="00B12CDB"/>
    <w:rsid w:val="00B14118"/>
    <w:rsid w:val="00B15C42"/>
    <w:rsid w:val="00B17AE7"/>
    <w:rsid w:val="00B22FD0"/>
    <w:rsid w:val="00B278A6"/>
    <w:rsid w:val="00B27C0A"/>
    <w:rsid w:val="00B375C5"/>
    <w:rsid w:val="00B40014"/>
    <w:rsid w:val="00B411D8"/>
    <w:rsid w:val="00B417F0"/>
    <w:rsid w:val="00B432D9"/>
    <w:rsid w:val="00B438CE"/>
    <w:rsid w:val="00B44308"/>
    <w:rsid w:val="00B45356"/>
    <w:rsid w:val="00B4606D"/>
    <w:rsid w:val="00B4649C"/>
    <w:rsid w:val="00B46858"/>
    <w:rsid w:val="00B468ED"/>
    <w:rsid w:val="00B47B04"/>
    <w:rsid w:val="00B50D00"/>
    <w:rsid w:val="00B55FF0"/>
    <w:rsid w:val="00B639FF"/>
    <w:rsid w:val="00B63DCA"/>
    <w:rsid w:val="00B665FD"/>
    <w:rsid w:val="00B6698A"/>
    <w:rsid w:val="00B66FB7"/>
    <w:rsid w:val="00B67CE8"/>
    <w:rsid w:val="00B71C23"/>
    <w:rsid w:val="00B72002"/>
    <w:rsid w:val="00B7241C"/>
    <w:rsid w:val="00B7309E"/>
    <w:rsid w:val="00B749B8"/>
    <w:rsid w:val="00B74FF9"/>
    <w:rsid w:val="00B75EED"/>
    <w:rsid w:val="00B75FFF"/>
    <w:rsid w:val="00B765D2"/>
    <w:rsid w:val="00B85103"/>
    <w:rsid w:val="00B86175"/>
    <w:rsid w:val="00B866A5"/>
    <w:rsid w:val="00B86AAB"/>
    <w:rsid w:val="00B92886"/>
    <w:rsid w:val="00B94322"/>
    <w:rsid w:val="00BA0A88"/>
    <w:rsid w:val="00BA17DD"/>
    <w:rsid w:val="00BA3796"/>
    <w:rsid w:val="00BA5DA4"/>
    <w:rsid w:val="00BA5EDB"/>
    <w:rsid w:val="00BA6AA4"/>
    <w:rsid w:val="00BA7181"/>
    <w:rsid w:val="00BA73E9"/>
    <w:rsid w:val="00BA7D06"/>
    <w:rsid w:val="00BB2287"/>
    <w:rsid w:val="00BB3519"/>
    <w:rsid w:val="00BB6811"/>
    <w:rsid w:val="00BC35E2"/>
    <w:rsid w:val="00BC48DC"/>
    <w:rsid w:val="00BC48E0"/>
    <w:rsid w:val="00BC5907"/>
    <w:rsid w:val="00BC689B"/>
    <w:rsid w:val="00BC6F27"/>
    <w:rsid w:val="00BC7233"/>
    <w:rsid w:val="00BD031F"/>
    <w:rsid w:val="00BD088D"/>
    <w:rsid w:val="00BD37B1"/>
    <w:rsid w:val="00BD3884"/>
    <w:rsid w:val="00BD4337"/>
    <w:rsid w:val="00BD5F68"/>
    <w:rsid w:val="00BD66F3"/>
    <w:rsid w:val="00BD6C3B"/>
    <w:rsid w:val="00BD74C6"/>
    <w:rsid w:val="00BE19E1"/>
    <w:rsid w:val="00BE26BA"/>
    <w:rsid w:val="00BE31AB"/>
    <w:rsid w:val="00BE4CCD"/>
    <w:rsid w:val="00BE4F60"/>
    <w:rsid w:val="00BE51EC"/>
    <w:rsid w:val="00BE5BC0"/>
    <w:rsid w:val="00BE75E4"/>
    <w:rsid w:val="00BE7865"/>
    <w:rsid w:val="00BE7868"/>
    <w:rsid w:val="00BF1F10"/>
    <w:rsid w:val="00BF22DB"/>
    <w:rsid w:val="00BF6E5F"/>
    <w:rsid w:val="00C0163C"/>
    <w:rsid w:val="00C03CB0"/>
    <w:rsid w:val="00C04140"/>
    <w:rsid w:val="00C07672"/>
    <w:rsid w:val="00C11A0D"/>
    <w:rsid w:val="00C13D1B"/>
    <w:rsid w:val="00C1554F"/>
    <w:rsid w:val="00C169FE"/>
    <w:rsid w:val="00C20188"/>
    <w:rsid w:val="00C22463"/>
    <w:rsid w:val="00C23A1B"/>
    <w:rsid w:val="00C23BE6"/>
    <w:rsid w:val="00C269F2"/>
    <w:rsid w:val="00C3083E"/>
    <w:rsid w:val="00C31005"/>
    <w:rsid w:val="00C31D9A"/>
    <w:rsid w:val="00C33616"/>
    <w:rsid w:val="00C33C6D"/>
    <w:rsid w:val="00C34676"/>
    <w:rsid w:val="00C347AE"/>
    <w:rsid w:val="00C355FE"/>
    <w:rsid w:val="00C36F26"/>
    <w:rsid w:val="00C37644"/>
    <w:rsid w:val="00C40784"/>
    <w:rsid w:val="00C410FB"/>
    <w:rsid w:val="00C441DE"/>
    <w:rsid w:val="00C44576"/>
    <w:rsid w:val="00C44F01"/>
    <w:rsid w:val="00C4533A"/>
    <w:rsid w:val="00C45FC2"/>
    <w:rsid w:val="00C474E4"/>
    <w:rsid w:val="00C510ED"/>
    <w:rsid w:val="00C529F4"/>
    <w:rsid w:val="00C5712F"/>
    <w:rsid w:val="00C608AB"/>
    <w:rsid w:val="00C60C66"/>
    <w:rsid w:val="00C65038"/>
    <w:rsid w:val="00C66BFD"/>
    <w:rsid w:val="00C66E2A"/>
    <w:rsid w:val="00C6718B"/>
    <w:rsid w:val="00C67B56"/>
    <w:rsid w:val="00C70C29"/>
    <w:rsid w:val="00C7146F"/>
    <w:rsid w:val="00C757D3"/>
    <w:rsid w:val="00C776BF"/>
    <w:rsid w:val="00C8167D"/>
    <w:rsid w:val="00C81A58"/>
    <w:rsid w:val="00C83F4C"/>
    <w:rsid w:val="00C84E01"/>
    <w:rsid w:val="00C8508A"/>
    <w:rsid w:val="00C8547D"/>
    <w:rsid w:val="00C87225"/>
    <w:rsid w:val="00C921D9"/>
    <w:rsid w:val="00C922B8"/>
    <w:rsid w:val="00C929A0"/>
    <w:rsid w:val="00C93138"/>
    <w:rsid w:val="00C958E4"/>
    <w:rsid w:val="00C95C1A"/>
    <w:rsid w:val="00C95CD6"/>
    <w:rsid w:val="00C97DB4"/>
    <w:rsid w:val="00CA3499"/>
    <w:rsid w:val="00CA40A2"/>
    <w:rsid w:val="00CA4ABC"/>
    <w:rsid w:val="00CA4ACF"/>
    <w:rsid w:val="00CA4B3C"/>
    <w:rsid w:val="00CB2B18"/>
    <w:rsid w:val="00CB4CCE"/>
    <w:rsid w:val="00CB591A"/>
    <w:rsid w:val="00CB7D12"/>
    <w:rsid w:val="00CC0097"/>
    <w:rsid w:val="00CC0E38"/>
    <w:rsid w:val="00CC132E"/>
    <w:rsid w:val="00CC133D"/>
    <w:rsid w:val="00CC13F5"/>
    <w:rsid w:val="00CC2599"/>
    <w:rsid w:val="00CC3745"/>
    <w:rsid w:val="00CC576C"/>
    <w:rsid w:val="00CC7ADF"/>
    <w:rsid w:val="00CD209C"/>
    <w:rsid w:val="00CD5442"/>
    <w:rsid w:val="00CD6079"/>
    <w:rsid w:val="00CD62B0"/>
    <w:rsid w:val="00CD64CC"/>
    <w:rsid w:val="00CE04AD"/>
    <w:rsid w:val="00CE0AC9"/>
    <w:rsid w:val="00CE73F3"/>
    <w:rsid w:val="00CF2F91"/>
    <w:rsid w:val="00CF5600"/>
    <w:rsid w:val="00CF5978"/>
    <w:rsid w:val="00D02724"/>
    <w:rsid w:val="00D04332"/>
    <w:rsid w:val="00D064B8"/>
    <w:rsid w:val="00D07392"/>
    <w:rsid w:val="00D07ECB"/>
    <w:rsid w:val="00D12EA4"/>
    <w:rsid w:val="00D132BB"/>
    <w:rsid w:val="00D13A4B"/>
    <w:rsid w:val="00D15447"/>
    <w:rsid w:val="00D200F6"/>
    <w:rsid w:val="00D20285"/>
    <w:rsid w:val="00D210C4"/>
    <w:rsid w:val="00D22C64"/>
    <w:rsid w:val="00D23680"/>
    <w:rsid w:val="00D25403"/>
    <w:rsid w:val="00D26276"/>
    <w:rsid w:val="00D26A6F"/>
    <w:rsid w:val="00D30F1C"/>
    <w:rsid w:val="00D32F1F"/>
    <w:rsid w:val="00D33120"/>
    <w:rsid w:val="00D341C1"/>
    <w:rsid w:val="00D40820"/>
    <w:rsid w:val="00D41242"/>
    <w:rsid w:val="00D418A2"/>
    <w:rsid w:val="00D42090"/>
    <w:rsid w:val="00D426FA"/>
    <w:rsid w:val="00D42887"/>
    <w:rsid w:val="00D43EA7"/>
    <w:rsid w:val="00D44A7E"/>
    <w:rsid w:val="00D46A8E"/>
    <w:rsid w:val="00D46A9B"/>
    <w:rsid w:val="00D5012C"/>
    <w:rsid w:val="00D511E0"/>
    <w:rsid w:val="00D5162E"/>
    <w:rsid w:val="00D53D24"/>
    <w:rsid w:val="00D54266"/>
    <w:rsid w:val="00D56AF7"/>
    <w:rsid w:val="00D5776B"/>
    <w:rsid w:val="00D57E63"/>
    <w:rsid w:val="00D62FE5"/>
    <w:rsid w:val="00D63D5C"/>
    <w:rsid w:val="00D675AC"/>
    <w:rsid w:val="00D7024D"/>
    <w:rsid w:val="00D7112E"/>
    <w:rsid w:val="00D723C3"/>
    <w:rsid w:val="00D72A00"/>
    <w:rsid w:val="00D73001"/>
    <w:rsid w:val="00D73E7C"/>
    <w:rsid w:val="00D74C5B"/>
    <w:rsid w:val="00D7605E"/>
    <w:rsid w:val="00D772F6"/>
    <w:rsid w:val="00D8071B"/>
    <w:rsid w:val="00D850D3"/>
    <w:rsid w:val="00D8550D"/>
    <w:rsid w:val="00D85C9F"/>
    <w:rsid w:val="00D872ED"/>
    <w:rsid w:val="00D91DE9"/>
    <w:rsid w:val="00D92C2D"/>
    <w:rsid w:val="00D93281"/>
    <w:rsid w:val="00D9352C"/>
    <w:rsid w:val="00D94CC0"/>
    <w:rsid w:val="00D9524B"/>
    <w:rsid w:val="00D97AF1"/>
    <w:rsid w:val="00DA079F"/>
    <w:rsid w:val="00DA0E1B"/>
    <w:rsid w:val="00DA118A"/>
    <w:rsid w:val="00DA19B6"/>
    <w:rsid w:val="00DA1A55"/>
    <w:rsid w:val="00DA503D"/>
    <w:rsid w:val="00DB1ED0"/>
    <w:rsid w:val="00DB3D0E"/>
    <w:rsid w:val="00DB5BB9"/>
    <w:rsid w:val="00DB6DE4"/>
    <w:rsid w:val="00DC17A8"/>
    <w:rsid w:val="00DC24BE"/>
    <w:rsid w:val="00DC2B75"/>
    <w:rsid w:val="00DC639C"/>
    <w:rsid w:val="00DC67E9"/>
    <w:rsid w:val="00DD2131"/>
    <w:rsid w:val="00DD3355"/>
    <w:rsid w:val="00DD4059"/>
    <w:rsid w:val="00DD4083"/>
    <w:rsid w:val="00DD4F7B"/>
    <w:rsid w:val="00DD6313"/>
    <w:rsid w:val="00DD6D2C"/>
    <w:rsid w:val="00DD76F8"/>
    <w:rsid w:val="00DE026A"/>
    <w:rsid w:val="00DE32EF"/>
    <w:rsid w:val="00DE3775"/>
    <w:rsid w:val="00DE5491"/>
    <w:rsid w:val="00DF04A4"/>
    <w:rsid w:val="00DF15DE"/>
    <w:rsid w:val="00DF356E"/>
    <w:rsid w:val="00DF3AD0"/>
    <w:rsid w:val="00DF3B67"/>
    <w:rsid w:val="00DF4FFB"/>
    <w:rsid w:val="00DF6F47"/>
    <w:rsid w:val="00E00D34"/>
    <w:rsid w:val="00E02460"/>
    <w:rsid w:val="00E02DA8"/>
    <w:rsid w:val="00E05CF2"/>
    <w:rsid w:val="00E0656A"/>
    <w:rsid w:val="00E06DE8"/>
    <w:rsid w:val="00E13B57"/>
    <w:rsid w:val="00E1471F"/>
    <w:rsid w:val="00E1572C"/>
    <w:rsid w:val="00E1590A"/>
    <w:rsid w:val="00E17E2E"/>
    <w:rsid w:val="00E30B33"/>
    <w:rsid w:val="00E3135E"/>
    <w:rsid w:val="00E32467"/>
    <w:rsid w:val="00E33DEB"/>
    <w:rsid w:val="00E35AE4"/>
    <w:rsid w:val="00E35F6C"/>
    <w:rsid w:val="00E36923"/>
    <w:rsid w:val="00E36E70"/>
    <w:rsid w:val="00E3732B"/>
    <w:rsid w:val="00E37D0D"/>
    <w:rsid w:val="00E40AD2"/>
    <w:rsid w:val="00E41FF8"/>
    <w:rsid w:val="00E4293B"/>
    <w:rsid w:val="00E45B37"/>
    <w:rsid w:val="00E45D8D"/>
    <w:rsid w:val="00E473BD"/>
    <w:rsid w:val="00E50862"/>
    <w:rsid w:val="00E50B4C"/>
    <w:rsid w:val="00E5241B"/>
    <w:rsid w:val="00E544DF"/>
    <w:rsid w:val="00E56684"/>
    <w:rsid w:val="00E615C0"/>
    <w:rsid w:val="00E62869"/>
    <w:rsid w:val="00E6288F"/>
    <w:rsid w:val="00E63F27"/>
    <w:rsid w:val="00E65BE8"/>
    <w:rsid w:val="00E67813"/>
    <w:rsid w:val="00E70BB5"/>
    <w:rsid w:val="00E70EB1"/>
    <w:rsid w:val="00E710C6"/>
    <w:rsid w:val="00E72FAF"/>
    <w:rsid w:val="00E73281"/>
    <w:rsid w:val="00E73904"/>
    <w:rsid w:val="00E74186"/>
    <w:rsid w:val="00E74825"/>
    <w:rsid w:val="00E76BBB"/>
    <w:rsid w:val="00E829DE"/>
    <w:rsid w:val="00E83C78"/>
    <w:rsid w:val="00E867F1"/>
    <w:rsid w:val="00E86BD2"/>
    <w:rsid w:val="00E95357"/>
    <w:rsid w:val="00E9597E"/>
    <w:rsid w:val="00E96266"/>
    <w:rsid w:val="00EA0EEB"/>
    <w:rsid w:val="00EA2006"/>
    <w:rsid w:val="00EA29DA"/>
    <w:rsid w:val="00EA415E"/>
    <w:rsid w:val="00EA5477"/>
    <w:rsid w:val="00EA5ABB"/>
    <w:rsid w:val="00EA72B8"/>
    <w:rsid w:val="00EB5D0E"/>
    <w:rsid w:val="00EC447C"/>
    <w:rsid w:val="00EC7501"/>
    <w:rsid w:val="00EC7860"/>
    <w:rsid w:val="00ED00F7"/>
    <w:rsid w:val="00ED0E07"/>
    <w:rsid w:val="00ED156C"/>
    <w:rsid w:val="00ED1DE5"/>
    <w:rsid w:val="00ED52FE"/>
    <w:rsid w:val="00ED7002"/>
    <w:rsid w:val="00EE070A"/>
    <w:rsid w:val="00EE2764"/>
    <w:rsid w:val="00EE4143"/>
    <w:rsid w:val="00EE42A2"/>
    <w:rsid w:val="00EE49B2"/>
    <w:rsid w:val="00EE7A55"/>
    <w:rsid w:val="00EF2D02"/>
    <w:rsid w:val="00EF4317"/>
    <w:rsid w:val="00EF4E0D"/>
    <w:rsid w:val="00EF5A75"/>
    <w:rsid w:val="00EF5F05"/>
    <w:rsid w:val="00EF616A"/>
    <w:rsid w:val="00EF7D41"/>
    <w:rsid w:val="00F025CA"/>
    <w:rsid w:val="00F02E4D"/>
    <w:rsid w:val="00F038FA"/>
    <w:rsid w:val="00F05219"/>
    <w:rsid w:val="00F052C4"/>
    <w:rsid w:val="00F05C36"/>
    <w:rsid w:val="00F10797"/>
    <w:rsid w:val="00F10FE4"/>
    <w:rsid w:val="00F11153"/>
    <w:rsid w:val="00F11D4D"/>
    <w:rsid w:val="00F11F6F"/>
    <w:rsid w:val="00F13FAD"/>
    <w:rsid w:val="00F14BD6"/>
    <w:rsid w:val="00F16C38"/>
    <w:rsid w:val="00F222AB"/>
    <w:rsid w:val="00F242BB"/>
    <w:rsid w:val="00F259AB"/>
    <w:rsid w:val="00F27110"/>
    <w:rsid w:val="00F27C4C"/>
    <w:rsid w:val="00F27EE6"/>
    <w:rsid w:val="00F344B8"/>
    <w:rsid w:val="00F37278"/>
    <w:rsid w:val="00F37C62"/>
    <w:rsid w:val="00F4355B"/>
    <w:rsid w:val="00F441A3"/>
    <w:rsid w:val="00F4517F"/>
    <w:rsid w:val="00F45249"/>
    <w:rsid w:val="00F46368"/>
    <w:rsid w:val="00F52CE2"/>
    <w:rsid w:val="00F530DF"/>
    <w:rsid w:val="00F53472"/>
    <w:rsid w:val="00F5628B"/>
    <w:rsid w:val="00F6192B"/>
    <w:rsid w:val="00F63F13"/>
    <w:rsid w:val="00F710E5"/>
    <w:rsid w:val="00F730AE"/>
    <w:rsid w:val="00F77C12"/>
    <w:rsid w:val="00F8049A"/>
    <w:rsid w:val="00F812B8"/>
    <w:rsid w:val="00F81BE3"/>
    <w:rsid w:val="00F82464"/>
    <w:rsid w:val="00F827DB"/>
    <w:rsid w:val="00F84E43"/>
    <w:rsid w:val="00F85122"/>
    <w:rsid w:val="00F8763B"/>
    <w:rsid w:val="00F87766"/>
    <w:rsid w:val="00F91889"/>
    <w:rsid w:val="00F938C0"/>
    <w:rsid w:val="00F95344"/>
    <w:rsid w:val="00F95B98"/>
    <w:rsid w:val="00F97559"/>
    <w:rsid w:val="00FA0BC5"/>
    <w:rsid w:val="00FA0DEF"/>
    <w:rsid w:val="00FA33B4"/>
    <w:rsid w:val="00FA378A"/>
    <w:rsid w:val="00FA4712"/>
    <w:rsid w:val="00FA6B50"/>
    <w:rsid w:val="00FB2DD5"/>
    <w:rsid w:val="00FB4976"/>
    <w:rsid w:val="00FB5AE7"/>
    <w:rsid w:val="00FB6B54"/>
    <w:rsid w:val="00FB7658"/>
    <w:rsid w:val="00FB78DC"/>
    <w:rsid w:val="00FB7A0E"/>
    <w:rsid w:val="00FB7B19"/>
    <w:rsid w:val="00FC033A"/>
    <w:rsid w:val="00FC1701"/>
    <w:rsid w:val="00FC3D9D"/>
    <w:rsid w:val="00FC421A"/>
    <w:rsid w:val="00FC4402"/>
    <w:rsid w:val="00FC5D05"/>
    <w:rsid w:val="00FC6D16"/>
    <w:rsid w:val="00FC78D4"/>
    <w:rsid w:val="00FD1B47"/>
    <w:rsid w:val="00FD33BF"/>
    <w:rsid w:val="00FD5AE4"/>
    <w:rsid w:val="00FD78DE"/>
    <w:rsid w:val="00FD7CB3"/>
    <w:rsid w:val="00FE1779"/>
    <w:rsid w:val="00FE343C"/>
    <w:rsid w:val="00FE404B"/>
    <w:rsid w:val="00FE4E39"/>
    <w:rsid w:val="00FE5877"/>
    <w:rsid w:val="00FE68F1"/>
    <w:rsid w:val="00FE7053"/>
    <w:rsid w:val="00FE7417"/>
    <w:rsid w:val="00FF1469"/>
    <w:rsid w:val="00FF2718"/>
    <w:rsid w:val="00FF3F68"/>
    <w:rsid w:val="00FF56B4"/>
    <w:rsid w:val="00FF579C"/>
    <w:rsid w:val="00FF69E0"/>
    <w:rsid w:val="00FF69E8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05E"/>
    <w:pPr>
      <w:keepNext/>
      <w:outlineLvl w:val="0"/>
    </w:pPr>
    <w:rPr>
      <w:b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05E"/>
    <w:rPr>
      <w:rFonts w:ascii="Times New Roman" w:hAnsi="Times New Roman" w:cs="Times New Roman"/>
      <w:b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7605E"/>
    <w:rPr>
      <w:b/>
      <w:i/>
      <w:iCs/>
      <w:sz w:val="22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7605E"/>
    <w:rPr>
      <w:rFonts w:ascii="Times New Roman" w:hAnsi="Times New Roman" w:cs="Times New Roman"/>
      <w:b/>
      <w:i/>
      <w:iCs/>
      <w:sz w:val="20"/>
      <w:szCs w:val="20"/>
      <w:lang w:eastAsia="ru-RU"/>
    </w:rPr>
  </w:style>
  <w:style w:type="character" w:styleId="a3">
    <w:name w:val="Hyperlink"/>
    <w:basedOn w:val="a0"/>
    <w:uiPriority w:val="99"/>
    <w:rsid w:val="00D7605E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AD0F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0F35"/>
  </w:style>
  <w:style w:type="paragraph" w:styleId="a5">
    <w:name w:val="header"/>
    <w:basedOn w:val="a"/>
    <w:link w:val="a6"/>
    <w:uiPriority w:val="99"/>
    <w:unhideWhenUsed/>
    <w:rsid w:val="00AD0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F3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0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F3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01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19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06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05E"/>
    <w:pPr>
      <w:keepNext/>
      <w:outlineLvl w:val="0"/>
    </w:pPr>
    <w:rPr>
      <w:b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05E"/>
    <w:rPr>
      <w:rFonts w:ascii="Times New Roman" w:hAnsi="Times New Roman" w:cs="Times New Roman"/>
      <w:b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7605E"/>
    <w:rPr>
      <w:b/>
      <w:i/>
      <w:iCs/>
      <w:sz w:val="22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7605E"/>
    <w:rPr>
      <w:rFonts w:ascii="Times New Roman" w:hAnsi="Times New Roman" w:cs="Times New Roman"/>
      <w:b/>
      <w:i/>
      <w:iCs/>
      <w:sz w:val="20"/>
      <w:szCs w:val="20"/>
      <w:lang w:eastAsia="ru-RU"/>
    </w:rPr>
  </w:style>
  <w:style w:type="character" w:styleId="a3">
    <w:name w:val="Hyperlink"/>
    <w:basedOn w:val="a0"/>
    <w:uiPriority w:val="99"/>
    <w:rsid w:val="00D7605E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AD0F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0F35"/>
  </w:style>
  <w:style w:type="paragraph" w:styleId="a5">
    <w:name w:val="header"/>
    <w:basedOn w:val="a"/>
    <w:link w:val="a6"/>
    <w:uiPriority w:val="99"/>
    <w:unhideWhenUsed/>
    <w:rsid w:val="00AD0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F3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0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F3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01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19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06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eenplant.by/vystavka-fles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72E2-8AF9-483F-986D-6EA25001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2016-01-27T09:10:00Z</cp:lastPrinted>
  <dcterms:created xsi:type="dcterms:W3CDTF">2016-03-28T11:08:00Z</dcterms:created>
  <dcterms:modified xsi:type="dcterms:W3CDTF">2016-03-28T11:08:00Z</dcterms:modified>
</cp:coreProperties>
</file>